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A6" w:rsidRPr="00AA7C86" w:rsidRDefault="003F4705" w:rsidP="004202A6">
      <w:pPr>
        <w:pStyle w:val="Default"/>
        <w:jc w:val="center"/>
        <w:rPr>
          <w:rFonts w:ascii="Century Gothic" w:hAnsi="Century Gothic" w:cs="Arial"/>
          <w:color w:val="auto"/>
          <w:kern w:val="2"/>
          <w:sz w:val="56"/>
          <w:szCs w:val="56"/>
          <w:lang w:val="ru-RU"/>
        </w:rPr>
      </w:pPr>
      <w:bookmarkStart w:id="0" w:name="_GoBack"/>
      <w:r w:rsidRPr="00AA7C86">
        <w:rPr>
          <w:rFonts w:ascii="Century Gothic" w:hAnsi="Century Gothic" w:cs="Arial"/>
          <w:color w:val="auto"/>
          <w:kern w:val="2"/>
          <w:sz w:val="56"/>
          <w:szCs w:val="56"/>
          <w:lang w:val="ru-RU"/>
        </w:rPr>
        <w:t xml:space="preserve">Велотренажер </w:t>
      </w:r>
      <w:r w:rsidR="006D7FE4" w:rsidRPr="00AA7C86">
        <w:rPr>
          <w:rFonts w:ascii="Century Gothic" w:hAnsi="Century Gothic" w:cs="Arial"/>
          <w:color w:val="auto"/>
          <w:kern w:val="2"/>
          <w:sz w:val="56"/>
          <w:szCs w:val="56"/>
          <w:lang w:val="ru-RU"/>
        </w:rPr>
        <w:t>ARLETT EVO</w:t>
      </w:r>
    </w:p>
    <w:bookmarkEnd w:id="0"/>
    <w:p w:rsidR="003F4705" w:rsidRPr="00F10856" w:rsidRDefault="001E11E6" w:rsidP="003F4705">
      <w:pPr>
        <w:pStyle w:val="Default"/>
        <w:jc w:val="center"/>
        <w:rPr>
          <w:rFonts w:ascii="Century Gothic" w:hAnsi="Century Gothic" w:cs="Arial"/>
          <w:b/>
          <w:color w:val="auto"/>
          <w:sz w:val="40"/>
          <w:szCs w:val="40"/>
          <w:lang w:val="ru-RU"/>
        </w:rPr>
      </w:pPr>
      <w:r>
        <w:rPr>
          <w:rFonts w:ascii="Century Gothic" w:hAnsi="Century Gothic" w:cs="Arial"/>
          <w:b/>
          <w:bCs/>
          <w:i/>
          <w:iCs/>
          <w:noProof/>
          <w:sz w:val="40"/>
          <w:szCs w:val="40"/>
        </w:rPr>
        <w:pict>
          <v:line id="_x0000_s1040" style="position:absolute;left:0;text-align:left;z-index:251662848;mso-position-horizontal-relative:margin" from="3.95pt,1.5pt" to="477.95pt,1.5pt" strokecolor="#969696" strokeweight="1.25pt">
            <w10:wrap anchorx="margin"/>
          </v:line>
        </w:pict>
      </w:r>
      <w:r w:rsidR="003F4705" w:rsidRPr="00F10856">
        <w:rPr>
          <w:rFonts w:ascii="Century Gothic" w:hAnsi="Century Gothic" w:cs="Arial"/>
          <w:b/>
          <w:bCs/>
          <w:i/>
          <w:iCs/>
          <w:noProof/>
          <w:sz w:val="40"/>
          <w:szCs w:val="40"/>
          <w:lang w:val="ru-RU"/>
        </w:rPr>
        <w:t>Паспорт пользователя</w:t>
      </w:r>
    </w:p>
    <w:p w:rsidR="004202A6" w:rsidRDefault="004202A6" w:rsidP="00944E11">
      <w:pPr>
        <w:jc w:val="center"/>
      </w:pPr>
    </w:p>
    <w:p w:rsidR="00E177A9" w:rsidRDefault="00E177A9" w:rsidP="00944E11">
      <w:pPr>
        <w:jc w:val="center"/>
      </w:pPr>
    </w:p>
    <w:p w:rsidR="00E177A9" w:rsidRDefault="00E177A9" w:rsidP="00944E11">
      <w:pPr>
        <w:jc w:val="center"/>
      </w:pPr>
    </w:p>
    <w:p w:rsidR="00944E11" w:rsidRDefault="001D6B68" w:rsidP="00944E11">
      <w:pPr>
        <w:jc w:val="center"/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3876675" cy="651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A6" w:rsidRDefault="004202A6" w:rsidP="002279E4">
      <w:pPr>
        <w:jc w:val="center"/>
      </w:pPr>
    </w:p>
    <w:p w:rsidR="003F4705" w:rsidRPr="006D56B5" w:rsidRDefault="003F4705" w:rsidP="003F4705">
      <w:pPr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bCs/>
          <w:iCs/>
          <w:sz w:val="24"/>
          <w:lang w:val="ru-RU"/>
        </w:rPr>
        <w:t>Важно</w:t>
      </w:r>
      <w:r w:rsidRPr="006D56B5">
        <w:rPr>
          <w:rFonts w:ascii="Arial" w:hAnsi="Arial" w:cs="Arial"/>
          <w:b/>
          <w:bCs/>
          <w:iCs/>
          <w:sz w:val="24"/>
          <w:lang w:val="ru-RU"/>
        </w:rPr>
        <w:t>!</w:t>
      </w:r>
    </w:p>
    <w:p w:rsidR="003F4705" w:rsidRPr="006D56B5" w:rsidRDefault="001E11E6" w:rsidP="003F4705">
      <w:pPr>
        <w:spacing w:before="120"/>
        <w:rPr>
          <w:rFonts w:ascii="Arial" w:hAnsi="Arial" w:cs="Arial"/>
          <w:bCs/>
          <w:i/>
          <w:iCs/>
          <w:sz w:val="23"/>
          <w:szCs w:val="23"/>
          <w:lang w:val="ru-RU"/>
        </w:rPr>
      </w:pPr>
      <w:r>
        <w:rPr>
          <w:rFonts w:ascii="Trebuchet MS" w:hAnsi="Trebuchet MS" w:cs="Arial"/>
          <w:noProof/>
          <w:sz w:val="44"/>
          <w:szCs w:val="44"/>
        </w:rPr>
        <w:pict>
          <v:line id="_x0000_s1041" style="position:absolute;left:0;text-align:left;z-index:251664896;mso-position-horizontal:center;mso-position-horizontal-relative:margin" from="0,4.5pt" to="476.1pt,4.5pt" strokecolor="#969696" strokeweight="1.25pt">
            <w10:wrap anchorx="margin"/>
          </v:line>
        </w:pict>
      </w:r>
      <w:r w:rsidR="003F4705">
        <w:rPr>
          <w:rFonts w:ascii="Arial" w:hAnsi="Arial" w:cs="Arial"/>
          <w:bCs/>
          <w:i/>
          <w:iCs/>
          <w:sz w:val="23"/>
          <w:szCs w:val="23"/>
          <w:lang w:val="ru-RU"/>
        </w:rPr>
        <w:t>Пожалуйста, внимательно прочтите инструкцию перед использованием</w:t>
      </w:r>
      <w:r w:rsidR="003F4705" w:rsidRPr="006D56B5">
        <w:rPr>
          <w:rFonts w:ascii="Arial" w:hAnsi="Arial" w:cs="Arial"/>
          <w:bCs/>
          <w:i/>
          <w:iCs/>
          <w:sz w:val="23"/>
          <w:szCs w:val="23"/>
          <w:lang w:val="ru-RU"/>
        </w:rPr>
        <w:t>.</w:t>
      </w:r>
    </w:p>
    <w:p w:rsidR="003F4705" w:rsidRPr="0018437A" w:rsidRDefault="003F4705" w:rsidP="003F4705">
      <w:pPr>
        <w:rPr>
          <w:rFonts w:ascii="Arial" w:hAnsi="Arial" w:cs="Arial"/>
          <w:lang w:val="ru-RU"/>
        </w:rPr>
      </w:pPr>
      <w:r>
        <w:rPr>
          <w:rFonts w:ascii="Arial" w:hAnsi="Arial" w:cs="Arial"/>
          <w:bCs/>
          <w:i/>
          <w:iCs/>
          <w:sz w:val="23"/>
          <w:szCs w:val="23"/>
          <w:lang w:val="ru-RU"/>
        </w:rPr>
        <w:t>Сохраняйте инструкцию</w:t>
      </w:r>
      <w:r w:rsidRPr="0018437A">
        <w:rPr>
          <w:rFonts w:ascii="Arial" w:hAnsi="Arial" w:cs="Arial"/>
          <w:bCs/>
          <w:i/>
          <w:iCs/>
          <w:sz w:val="23"/>
          <w:szCs w:val="23"/>
          <w:lang w:val="ru-RU"/>
        </w:rPr>
        <w:t>.</w:t>
      </w:r>
    </w:p>
    <w:p w:rsidR="003F4705" w:rsidRPr="0018437A" w:rsidRDefault="003F4705" w:rsidP="003F4705">
      <w:pPr>
        <w:rPr>
          <w:rFonts w:ascii="Arial" w:hAnsi="Arial" w:cs="Arial"/>
          <w:bCs/>
          <w:i/>
          <w:iCs/>
          <w:sz w:val="23"/>
          <w:szCs w:val="23"/>
          <w:lang w:val="ru-RU"/>
        </w:rPr>
      </w:pPr>
      <w:r>
        <w:rPr>
          <w:rFonts w:ascii="Arial" w:hAnsi="Arial" w:cs="Arial"/>
          <w:bCs/>
          <w:i/>
          <w:iCs/>
          <w:sz w:val="23"/>
          <w:szCs w:val="23"/>
          <w:lang w:val="ru-RU"/>
        </w:rPr>
        <w:t xml:space="preserve">Внешний вид продукта может немного отличаться от </w:t>
      </w:r>
      <w:r w:rsidR="00FC2EAF">
        <w:rPr>
          <w:rFonts w:ascii="Arial" w:hAnsi="Arial" w:cs="Arial"/>
          <w:bCs/>
          <w:i/>
          <w:iCs/>
          <w:sz w:val="23"/>
          <w:szCs w:val="23"/>
          <w:lang w:val="ru-RU"/>
        </w:rPr>
        <w:t>изображения.</w:t>
      </w:r>
    </w:p>
    <w:p w:rsidR="00D52700" w:rsidRPr="006D7FE4" w:rsidRDefault="00D52700" w:rsidP="00D52700">
      <w:pPr>
        <w:spacing w:line="0" w:lineRule="atLeast"/>
        <w:jc w:val="left"/>
        <w:rPr>
          <w:rFonts w:ascii="Trebuchet MS" w:hAnsi="Trebuchet MS" w:cs="Arial"/>
          <w:sz w:val="23"/>
          <w:szCs w:val="23"/>
          <w:lang w:val="ru-RU"/>
        </w:rPr>
      </w:pPr>
    </w:p>
    <w:p w:rsidR="008C6FA8" w:rsidRPr="006D7FE4" w:rsidRDefault="008C6FA8" w:rsidP="008C6FA8">
      <w:pPr>
        <w:pStyle w:val="a4"/>
        <w:tabs>
          <w:tab w:val="left" w:pos="300"/>
          <w:tab w:val="left" w:pos="500"/>
          <w:tab w:val="left" w:pos="9200"/>
        </w:tabs>
        <w:ind w:left="420" w:right="29"/>
        <w:jc w:val="center"/>
        <w:rPr>
          <w:rFonts w:ascii="Arial" w:eastAsia="FangSong_GB2312" w:hAnsi="Arial" w:cs="Arial"/>
          <w:b/>
          <w:bCs/>
          <w:sz w:val="48"/>
          <w:szCs w:val="48"/>
          <w:lang w:val="ru-RU"/>
        </w:rPr>
      </w:pPr>
      <w:r>
        <w:rPr>
          <w:rFonts w:ascii="Arial" w:eastAsia="FangSong_GB2312" w:hAnsi="Arial" w:cs="Arial"/>
          <w:b/>
          <w:bCs/>
          <w:sz w:val="48"/>
          <w:szCs w:val="48"/>
          <w:lang w:val="ru-RU"/>
        </w:rPr>
        <w:lastRenderedPageBreak/>
        <w:t>Важные меры предосторожности</w:t>
      </w:r>
    </w:p>
    <w:p w:rsidR="008C6FA8" w:rsidRPr="006D7FE4" w:rsidRDefault="008C6FA8" w:rsidP="008C6FA8">
      <w:pPr>
        <w:tabs>
          <w:tab w:val="left" w:pos="300"/>
          <w:tab w:val="left" w:pos="500"/>
        </w:tabs>
        <w:ind w:right="29"/>
        <w:rPr>
          <w:rFonts w:ascii="Arial" w:eastAsia="FangSong_GB2312" w:hAnsi="Arial"/>
          <w:bCs/>
          <w:sz w:val="24"/>
          <w:lang w:val="ru-RU"/>
        </w:rPr>
      </w:pPr>
    </w:p>
    <w:p w:rsidR="008C6FA8" w:rsidRPr="006D7FE4" w:rsidRDefault="008C6FA8" w:rsidP="008C6FA8">
      <w:pPr>
        <w:tabs>
          <w:tab w:val="left" w:pos="180"/>
        </w:tabs>
        <w:spacing w:line="320" w:lineRule="exact"/>
        <w:rPr>
          <w:rFonts w:ascii="Arial" w:hAnsi="Arial" w:cs="Arial"/>
          <w:bCs/>
          <w:snapToGrid w:val="0"/>
          <w:kern w:val="0"/>
          <w:sz w:val="24"/>
          <w:lang w:val="ru-RU"/>
        </w:rPr>
      </w:pPr>
    </w:p>
    <w:p w:rsidR="008C6FA8" w:rsidRPr="00FC2EAF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8C6FA8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 xml:space="preserve">1.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Собирайте тренажер так, как показано в инструкции</w:t>
      </w:r>
      <w:r w:rsidR="00FC2EAF">
        <w:rPr>
          <w:rFonts w:ascii="Arial" w:hAnsi="Arial" w:cs="Arial"/>
          <w:bCs/>
          <w:snapToGrid w:val="0"/>
          <w:kern w:val="0"/>
          <w:sz w:val="24"/>
          <w:lang w:val="ru-RU"/>
        </w:rPr>
        <w:t>.</w:t>
      </w:r>
    </w:p>
    <w:p w:rsidR="008C6FA8" w:rsidRPr="00E01E80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E01E80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2.</w:t>
      </w:r>
      <w:r w:rsidRPr="00E01E80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lang w:val="ru-RU"/>
        </w:rPr>
        <w:t>Перед тренировкой проверяйте затяжку болтов</w:t>
      </w:r>
      <w:r w:rsidR="00FC2EAF">
        <w:rPr>
          <w:rFonts w:ascii="Arial" w:hAnsi="Arial" w:cs="Arial"/>
          <w:color w:val="000000"/>
          <w:sz w:val="24"/>
          <w:lang w:val="ru-RU"/>
        </w:rPr>
        <w:t>.</w:t>
      </w:r>
    </w:p>
    <w:p w:rsidR="008C6FA8" w:rsidRPr="00E01E80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E01E80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3.</w:t>
      </w:r>
      <w:r w:rsidRPr="00E01E80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lang w:val="ru-RU"/>
        </w:rPr>
        <w:t>Используйте оборудование только на плоской, прочной и ровной поверхности</w:t>
      </w:r>
      <w:r w:rsidRPr="00E01E80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. </w:t>
      </w:r>
    </w:p>
    <w:p w:rsidR="008C6FA8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color w:val="000000"/>
          <w:sz w:val="24"/>
          <w:lang w:val="ru-RU"/>
        </w:rPr>
      </w:pPr>
      <w:r w:rsidRPr="00967253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4.</w:t>
      </w:r>
      <w:r w:rsidRPr="00967253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lang w:val="ru-RU"/>
        </w:rPr>
        <w:t>Для защиты напольного покрытия используйте специальный мат.</w:t>
      </w:r>
    </w:p>
    <w:p w:rsidR="008C6FA8" w:rsidRPr="00967253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967253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5.</w:t>
      </w:r>
      <w:r w:rsidRPr="00967253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Перед началом тренировок уберите все посторонние объекты в радиусе 2 метров</w:t>
      </w:r>
      <w:r w:rsidRPr="00967253">
        <w:rPr>
          <w:rFonts w:ascii="Arial" w:hAnsi="Arial" w:cs="Arial"/>
          <w:bCs/>
          <w:snapToGrid w:val="0"/>
          <w:kern w:val="0"/>
          <w:sz w:val="24"/>
          <w:lang w:val="ru-RU"/>
        </w:rPr>
        <w:t>.</w:t>
      </w:r>
    </w:p>
    <w:p w:rsidR="008C6FA8" w:rsidRPr="00065BCF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065BCF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6.</w:t>
      </w:r>
      <w:r w:rsidRPr="00065BCF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Не используйте агрессивных чистящих средств для ухода за оборудованием</w:t>
      </w:r>
      <w:r w:rsidRPr="00065BCF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.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Используйте только подходящие инструменты для сборки и ремонта</w:t>
      </w:r>
      <w:r w:rsidRPr="0095299D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.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Удаляйте капли пота с тренажера после тренировки</w:t>
      </w:r>
      <w:r w:rsidR="00FC2EAF">
        <w:rPr>
          <w:rFonts w:ascii="Arial" w:hAnsi="Arial" w:cs="Arial"/>
          <w:bCs/>
          <w:snapToGrid w:val="0"/>
          <w:kern w:val="0"/>
          <w:sz w:val="24"/>
          <w:lang w:val="ru-RU"/>
        </w:rPr>
        <w:t>.</w:t>
      </w:r>
    </w:p>
    <w:p w:rsidR="008C6FA8" w:rsidRDefault="008C6FA8" w:rsidP="008C6FA8">
      <w:pPr>
        <w:rPr>
          <w:rFonts w:ascii="Arial" w:hAnsi="Arial" w:cs="Arial"/>
          <w:color w:val="000000"/>
          <w:sz w:val="24"/>
          <w:lang w:val="ru-RU"/>
        </w:rPr>
      </w:pPr>
      <w:r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7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.</w:t>
      </w:r>
      <w:r w:rsidRPr="0095299D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lang w:val="ru-RU"/>
        </w:rPr>
        <w:t xml:space="preserve">Перед использованием рекомендовано обратиться за консультацией к вашему лечащему врачу для определения ваших физических кондиций и состояния здоровья, не подвергаетесь ли вы опасности при работе с тренажером. Особенно важно получить консультацию, если вы принимаете препараты для сердца, давления.   </w:t>
      </w:r>
    </w:p>
    <w:p w:rsidR="008C6FA8" w:rsidRPr="0095299D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95299D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8.</w:t>
      </w:r>
      <w:r w:rsidRPr="0095299D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Тренируйтесь, только если оборудование работает корректно. Используйте оригинальные детали для сборки</w:t>
      </w:r>
      <w:r w:rsidR="00FC2EAF">
        <w:rPr>
          <w:rFonts w:ascii="Arial" w:hAnsi="Arial" w:cs="Arial"/>
          <w:bCs/>
          <w:snapToGrid w:val="0"/>
          <w:kern w:val="0"/>
          <w:sz w:val="24"/>
          <w:lang w:val="ru-RU"/>
        </w:rPr>
        <w:t>.</w:t>
      </w:r>
    </w:p>
    <w:p w:rsidR="008C6FA8" w:rsidRPr="0077661C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77661C">
        <w:rPr>
          <w:rFonts w:ascii="Arial" w:hAnsi="Arial" w:cs="Arial" w:hint="eastAsia"/>
          <w:bCs/>
          <w:snapToGrid w:val="0"/>
          <w:kern w:val="0"/>
          <w:sz w:val="24"/>
          <w:lang w:val="ru-RU"/>
        </w:rPr>
        <w:t>9.</w:t>
      </w:r>
      <w:r w:rsidRPr="0077661C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Одновременно может заниматься только один человек</w:t>
      </w:r>
      <w:r w:rsidRPr="0077661C">
        <w:rPr>
          <w:rFonts w:ascii="Arial" w:hAnsi="Arial" w:cs="Arial"/>
          <w:bCs/>
          <w:snapToGrid w:val="0"/>
          <w:kern w:val="0"/>
          <w:sz w:val="24"/>
          <w:lang w:val="ru-RU"/>
        </w:rPr>
        <w:t>.</w:t>
      </w:r>
    </w:p>
    <w:p w:rsidR="008C6FA8" w:rsidRPr="0077661C" w:rsidRDefault="008C6FA8" w:rsidP="008C6FA8">
      <w:pPr>
        <w:rPr>
          <w:sz w:val="24"/>
          <w:lang w:val="ru-RU"/>
        </w:rPr>
      </w:pPr>
      <w:r w:rsidRPr="0077661C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10. </w:t>
      </w:r>
      <w:r>
        <w:rPr>
          <w:rFonts w:ascii="Arial" w:hAnsi="Arial" w:cs="Arial"/>
          <w:color w:val="000000"/>
          <w:sz w:val="24"/>
          <w:lang w:val="ru-RU"/>
        </w:rPr>
        <w:t xml:space="preserve">Используйте подходящую одежду при работе с тренажером. Избегайте длинную, свободную одежду, элементы которой могут попасть в движущиеся механизмы. </w:t>
      </w:r>
    </w:p>
    <w:p w:rsidR="008C6FA8" w:rsidRPr="0077661C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77661C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11.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Если почувствуете себя плохо, немедленно прекратите тренировки и обратитесь к врачу</w:t>
      </w:r>
      <w:r w:rsidRPr="0077661C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. </w:t>
      </w:r>
    </w:p>
    <w:p w:rsidR="008C6FA8" w:rsidRPr="007D18E4" w:rsidRDefault="008C6FA8" w:rsidP="008C6FA8">
      <w:pPr>
        <w:numPr>
          <w:ilvl w:val="0"/>
          <w:numId w:val="8"/>
        </w:num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  <w:r w:rsidRPr="0077661C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 </w:t>
      </w:r>
      <w:r>
        <w:rPr>
          <w:rFonts w:ascii="Arial" w:hAnsi="Arial" w:cs="Arial"/>
          <w:bCs/>
          <w:snapToGrid w:val="0"/>
          <w:kern w:val="0"/>
          <w:sz w:val="24"/>
          <w:lang w:val="ru-RU"/>
        </w:rPr>
        <w:t>Дети и люди с ограничениями должны заниматься только под присмотром взрослого дееспособного человека</w:t>
      </w:r>
      <w:r w:rsidRPr="007D18E4">
        <w:rPr>
          <w:rFonts w:ascii="Arial" w:hAnsi="Arial" w:cs="Arial"/>
          <w:bCs/>
          <w:snapToGrid w:val="0"/>
          <w:kern w:val="0"/>
          <w:sz w:val="24"/>
          <w:lang w:val="ru-RU"/>
        </w:rPr>
        <w:t xml:space="preserve">. </w:t>
      </w:r>
    </w:p>
    <w:p w:rsidR="008C6FA8" w:rsidRPr="007D18E4" w:rsidRDefault="008C6FA8" w:rsidP="008C6FA8">
      <w:pPr>
        <w:tabs>
          <w:tab w:val="left" w:pos="180"/>
        </w:tabs>
        <w:spacing w:line="360" w:lineRule="auto"/>
        <w:rPr>
          <w:rFonts w:ascii="Arial" w:hAnsi="Arial" w:cs="Arial"/>
          <w:bCs/>
          <w:snapToGrid w:val="0"/>
          <w:kern w:val="0"/>
          <w:sz w:val="24"/>
          <w:lang w:val="ru-RU"/>
        </w:rPr>
      </w:pPr>
    </w:p>
    <w:p w:rsidR="002279E4" w:rsidRPr="008C6FA8" w:rsidRDefault="002279E4">
      <w:pPr>
        <w:rPr>
          <w:lang w:val="ru-RU"/>
        </w:rPr>
      </w:pPr>
    </w:p>
    <w:p w:rsidR="008C6FA8" w:rsidRDefault="008C6FA8" w:rsidP="004202A6">
      <w:pPr>
        <w:pStyle w:val="Defaul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C6FA8" w:rsidRDefault="008C6FA8" w:rsidP="004202A6">
      <w:pPr>
        <w:pStyle w:val="Defaul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C6FA8" w:rsidRDefault="008C6FA8" w:rsidP="004202A6">
      <w:pPr>
        <w:pStyle w:val="Defaul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C6FA8" w:rsidRDefault="008C6FA8" w:rsidP="004202A6">
      <w:pPr>
        <w:pStyle w:val="Defaul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C6FA8" w:rsidRDefault="008C6FA8" w:rsidP="004202A6">
      <w:pPr>
        <w:pStyle w:val="Defaul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C6FA8" w:rsidRDefault="008C6FA8" w:rsidP="004202A6">
      <w:pPr>
        <w:pStyle w:val="Defaul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C6FA8" w:rsidRPr="007D18E4" w:rsidRDefault="008C6FA8" w:rsidP="008C6FA8">
      <w:pPr>
        <w:pStyle w:val="Default"/>
        <w:jc w:val="center"/>
        <w:rPr>
          <w:rFonts w:ascii="Arial" w:hAnsi="Arial" w:cs="Arial"/>
          <w:b/>
          <w:color w:val="auto"/>
          <w:sz w:val="48"/>
          <w:szCs w:val="48"/>
          <w:lang w:val="ru-RU"/>
        </w:rPr>
      </w:pPr>
      <w:r>
        <w:rPr>
          <w:rFonts w:ascii="Arial" w:hAnsi="Arial" w:cs="Arial"/>
          <w:b/>
          <w:color w:val="auto"/>
          <w:sz w:val="48"/>
          <w:szCs w:val="48"/>
          <w:lang w:val="ru-RU"/>
        </w:rPr>
        <w:lastRenderedPageBreak/>
        <w:t>Тренажер в разобранном виде</w:t>
      </w:r>
    </w:p>
    <w:p w:rsidR="00C85DEC" w:rsidRDefault="00C85DEC" w:rsidP="001B2156">
      <w:pPr>
        <w:jc w:val="center"/>
      </w:pPr>
    </w:p>
    <w:p w:rsidR="00C85DEC" w:rsidRDefault="001D6B68" w:rsidP="002279E4">
      <w:pPr>
        <w:jc w:val="center"/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6115050" cy="852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56" w:rsidRDefault="001B2156" w:rsidP="002279E4">
      <w:pPr>
        <w:jc w:val="center"/>
        <w:rPr>
          <w:rFonts w:ascii="Arial" w:hAnsi="Arial" w:cs="Arial"/>
          <w:sz w:val="22"/>
          <w:szCs w:val="22"/>
        </w:rPr>
      </w:pPr>
    </w:p>
    <w:p w:rsidR="00C85DEC" w:rsidRPr="001B2156" w:rsidRDefault="001D6B68" w:rsidP="002279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noProof/>
          <w:sz w:val="48"/>
          <w:szCs w:val="48"/>
          <w:lang w:val="ru-RU" w:eastAsia="ru-RU"/>
        </w:rPr>
        <w:drawing>
          <wp:inline distT="0" distB="0" distL="0" distR="0">
            <wp:extent cx="5705475" cy="8610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A8" w:rsidRDefault="008C6FA8" w:rsidP="00DC3993">
      <w:pPr>
        <w:pStyle w:val="Default"/>
        <w:spacing w:line="0" w:lineRule="atLeas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C6FA8" w:rsidRPr="007D18E4" w:rsidRDefault="008C6FA8" w:rsidP="008C6FA8">
      <w:pPr>
        <w:pStyle w:val="Default"/>
        <w:jc w:val="center"/>
        <w:rPr>
          <w:rFonts w:ascii="Arial" w:hAnsi="Arial" w:cs="Arial"/>
          <w:b/>
          <w:color w:val="auto"/>
          <w:sz w:val="52"/>
          <w:szCs w:val="52"/>
          <w:lang w:val="ru-RU"/>
        </w:rPr>
      </w:pPr>
      <w:r>
        <w:rPr>
          <w:rFonts w:ascii="Arial" w:hAnsi="Arial" w:cs="Arial"/>
          <w:b/>
          <w:color w:val="auto"/>
          <w:sz w:val="52"/>
          <w:szCs w:val="52"/>
          <w:lang w:val="ru-RU"/>
        </w:rPr>
        <w:lastRenderedPageBreak/>
        <w:t>Список запчастей</w:t>
      </w:r>
    </w:p>
    <w:p w:rsidR="004202A6" w:rsidRPr="00DC3993" w:rsidRDefault="004202A6" w:rsidP="001B2156">
      <w:pPr>
        <w:pStyle w:val="Default"/>
        <w:jc w:val="center"/>
        <w:rPr>
          <w:rFonts w:cs="Times New Roman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2"/>
        <w:gridCol w:w="3605"/>
        <w:gridCol w:w="664"/>
        <w:gridCol w:w="830"/>
        <w:gridCol w:w="3389"/>
        <w:gridCol w:w="664"/>
      </w:tblGrid>
      <w:tr w:rsidR="002279E4" w:rsidTr="00DC3993">
        <w:trPr>
          <w:trHeight w:val="4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9E4" w:rsidRPr="002F0444" w:rsidRDefault="002279E4" w:rsidP="00DC3993">
            <w:pPr>
              <w:pStyle w:val="Default"/>
              <w:spacing w:line="0" w:lineRule="atLeast"/>
              <w:jc w:val="center"/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</w:pPr>
            <w:r w:rsidRPr="002F0444"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9E4" w:rsidRPr="002F0444" w:rsidRDefault="002279E4" w:rsidP="00DC3993">
            <w:pPr>
              <w:pStyle w:val="Default"/>
              <w:spacing w:line="0" w:lineRule="atLeast"/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</w:pPr>
            <w:r w:rsidRPr="002F0444"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9E4" w:rsidRPr="002F0444" w:rsidRDefault="002279E4" w:rsidP="00DC3993">
            <w:pPr>
              <w:pStyle w:val="Default"/>
              <w:spacing w:line="0" w:lineRule="atLeast"/>
              <w:jc w:val="center"/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</w:pPr>
            <w:r w:rsidRPr="002F0444"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  <w:t>Qty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9E4" w:rsidRPr="002F0444" w:rsidRDefault="002279E4" w:rsidP="00DC3993">
            <w:pPr>
              <w:pStyle w:val="Default"/>
              <w:spacing w:line="0" w:lineRule="atLeast"/>
              <w:jc w:val="center"/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</w:pPr>
            <w:r w:rsidRPr="002F0444"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9E4" w:rsidRPr="002F0444" w:rsidRDefault="002279E4" w:rsidP="00DC3993">
            <w:pPr>
              <w:pStyle w:val="Default"/>
              <w:spacing w:line="0" w:lineRule="atLeast"/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</w:pPr>
            <w:r w:rsidRPr="002F0444"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9E4" w:rsidRPr="002F0444" w:rsidRDefault="002279E4" w:rsidP="00DC3993">
            <w:pPr>
              <w:pStyle w:val="Default"/>
              <w:spacing w:line="0" w:lineRule="atLeast"/>
              <w:jc w:val="center"/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</w:pPr>
            <w:r w:rsidRPr="002F0444">
              <w:rPr>
                <w:rFonts w:ascii="Century Gothic" w:hAnsi="Century Gothic" w:cs="Arial"/>
                <w:b/>
                <w:color w:val="auto"/>
                <w:sz w:val="26"/>
                <w:szCs w:val="26"/>
              </w:rPr>
              <w:t>Qty</w:t>
            </w:r>
          </w:p>
        </w:tc>
      </w:tr>
      <w:tr w:rsidR="008C6FA8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4124C4" w:rsidRDefault="008C6FA8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Главная рама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Крышка коленчатого рычага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8C6FA8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066C9A" w:rsidRDefault="008C6FA8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Передний стабилизатор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l"/>
              </w:smartTagPr>
              <w:r w:rsidRPr="001B2156">
                <w:rPr>
                  <w:rFonts w:ascii="Arial" w:hAnsi="Arial" w:cs="Arial"/>
                  <w:sz w:val="23"/>
                  <w:szCs w:val="23"/>
                </w:rPr>
                <w:t>37L</w:t>
              </w:r>
            </w:smartTag>
            <w:r w:rsidRPr="001B2156">
              <w:rPr>
                <w:rFonts w:ascii="Arial" w:hAnsi="Arial" w:cs="Arial"/>
                <w:sz w:val="23"/>
                <w:szCs w:val="23"/>
              </w:rPr>
              <w:t>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Крышка ремня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1/1 </w:t>
            </w:r>
          </w:p>
        </w:tc>
      </w:tr>
      <w:tr w:rsidR="008C6FA8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066C9A" w:rsidRDefault="008C6FA8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Задний стабилизатор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Гайка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8C6FA8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066C9A" w:rsidRDefault="008C6FA8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Стойка руля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Шайба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FA8" w:rsidRPr="001B2156" w:rsidRDefault="008C6FA8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4020FE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7E7CE4" w:rsidRDefault="007E7CE4" w:rsidP="002279E4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Руль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Гайка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4020FE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7E7CE4" w:rsidRDefault="007E7CE4" w:rsidP="002279E4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Стойка сидения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Стойка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4020FE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7E7CE4" w:rsidRDefault="007E7CE4" w:rsidP="002279E4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Сидение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Цилиндр оси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7E7CE4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BD602F" w:rsidRDefault="007E7CE4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Компьютер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Сенсор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7E7CE4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9L/R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D226AD" w:rsidRDefault="007E7CE4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 xml:space="preserve">Педали </w:t>
            </w:r>
            <w:r w:rsidRPr="00D226AD">
              <w:rPr>
                <w:rFonts w:ascii="Arial" w:hAnsi="Arial" w:cs="Arial"/>
                <w:color w:val="auto"/>
                <w:sz w:val="21"/>
                <w:szCs w:val="21"/>
              </w:rPr>
              <w:t>(L/R)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1/1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0472AB" w:rsidP="00DC39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Крестообразный винт</w:t>
            </w:r>
            <w:r w:rsidR="007E7CE4">
              <w:rPr>
                <w:rFonts w:ascii="Arial" w:hAnsi="Arial" w:cs="Arial"/>
                <w:sz w:val="23"/>
                <w:szCs w:val="23"/>
              </w:rPr>
              <w:t xml:space="preserve"> ST3</w:t>
            </w:r>
            <w:r w:rsidR="007E7CE4">
              <w:rPr>
                <w:rFonts w:ascii="Arial" w:hAnsi="Arial" w:cs="Arial" w:hint="eastAsia"/>
                <w:sz w:val="23"/>
                <w:szCs w:val="23"/>
              </w:rPr>
              <w:t>x</w:t>
            </w:r>
            <w:r w:rsidR="007E7CE4" w:rsidRPr="001B2156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7E7CE4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482F86" w:rsidRDefault="007E7CE4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Коленчатый рычаг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 xml:space="preserve">Гайка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7E7CE4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BD602F" w:rsidRDefault="007E7CE4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Передняя заглушка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Большая плоская шайба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7E7CE4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BD602F" w:rsidRDefault="007E7CE4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Задняя заглушка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CE4" w:rsidRPr="001B2156" w:rsidRDefault="007E7CE4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CE4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Ремень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CE4" w:rsidRPr="001B2156" w:rsidRDefault="007E7CE4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4020FE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E1513" w:rsidP="00A339D8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Несущий болт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 xml:space="preserve"> </w:t>
            </w:r>
            <w:r w:rsidR="004020FE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M10</w:t>
            </w:r>
            <w:r w:rsidR="00A339D8"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="004020FE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0472AB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Ременной шкив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4020FE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E1513" w:rsidP="00A339D8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Выпуклая</w:t>
            </w:r>
            <w:r w:rsidRPr="00BD602F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шайба</w:t>
            </w:r>
            <w:r w:rsidR="00A15C11"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 xml:space="preserve"> </w:t>
            </w:r>
            <w:r w:rsidR="004020FE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D10</w:t>
            </w:r>
            <w:r w:rsidR="00A339D8"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="004020FE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φ25</w:t>
            </w:r>
            <w:r w:rsidR="00A339D8"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="004020FE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1.5</w:t>
            </w:r>
            <w:r w:rsidR="00A339D8"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="004020FE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R28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Шестигранный болт</w:t>
            </w:r>
            <w:r w:rsidR="00DC3993">
              <w:rPr>
                <w:rFonts w:ascii="Arial" w:hAnsi="Arial" w:cs="Arial"/>
                <w:sz w:val="23"/>
                <w:szCs w:val="23"/>
              </w:rPr>
              <w:t xml:space="preserve"> M5×L60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4020FE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E1513" w:rsidP="002279E4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Накидная гайка</w:t>
            </w:r>
            <w:r w:rsidRPr="00D226AD"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 w:rsidR="004020FE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M10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97F67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Шестигранная гайка</w:t>
            </w:r>
            <w:r w:rsidR="00DC3993">
              <w:rPr>
                <w:rFonts w:ascii="Arial" w:hAnsi="Arial" w:cs="Arial"/>
                <w:sz w:val="23"/>
                <w:szCs w:val="23"/>
              </w:rPr>
              <w:t xml:space="preserve"> M5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FE" w:rsidRPr="001B2156" w:rsidRDefault="004020FE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BD602F" w:rsidRDefault="00A15C11" w:rsidP="00BD5F2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Натяжной кабель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Шестигранный болт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15C11" w:rsidRPr="001B2156">
              <w:rPr>
                <w:rFonts w:ascii="Arial" w:hAnsi="Arial" w:cs="Arial"/>
                <w:sz w:val="23"/>
                <w:szCs w:val="23"/>
              </w:rPr>
              <w:t xml:space="preserve">M6×L15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2279E4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Кабель сенсора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497F67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Пружинная шайба</w:t>
            </w:r>
            <w:r w:rsidR="00A15C11" w:rsidRPr="001B2156">
              <w:rPr>
                <w:rFonts w:ascii="Arial" w:hAnsi="Arial" w:cs="Arial"/>
                <w:sz w:val="23"/>
                <w:szCs w:val="23"/>
              </w:rPr>
              <w:t xml:space="preserve">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2279E4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  <w:t>Соединительный кабель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497F67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Плоская шайба</w:t>
            </w:r>
            <w:r w:rsidR="00A15C11">
              <w:rPr>
                <w:rFonts w:ascii="Arial" w:hAnsi="Arial" w:cs="Arial"/>
                <w:sz w:val="23"/>
                <w:szCs w:val="23"/>
              </w:rPr>
              <w:t xml:space="preserve">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A339D8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Болт</w:t>
            </w:r>
            <w:r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 xml:space="preserve"> 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M8</w:t>
            </w:r>
            <w:r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497F67" w:rsidRDefault="00A15C11" w:rsidP="00497F67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C-</w:t>
            </w:r>
            <w:r w:rsidR="00497F67">
              <w:rPr>
                <w:rFonts w:ascii="Arial" w:hAnsi="Arial" w:cs="Arial"/>
                <w:sz w:val="23"/>
                <w:szCs w:val="23"/>
                <w:lang w:val="ru-RU"/>
              </w:rPr>
              <w:t>образная шайба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Контроллер напряжения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C11" w:rsidRPr="00497F67" w:rsidRDefault="00497F67" w:rsidP="00DC3993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Ось магнитной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Крышка контроллера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C11" w:rsidRPr="00497F67" w:rsidRDefault="00497F67" w:rsidP="00DC3993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Магнитная доска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Плоская шайба</w:t>
            </w:r>
            <w:r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 xml:space="preserve"> 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D6B68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Пружина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A339D8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Винт</w:t>
            </w:r>
            <w:r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 xml:space="preserve"> 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M5</w:t>
            </w:r>
            <w:r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D6B68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Магнит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8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Кабель пульса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Тонкая гайка</w:t>
            </w:r>
            <w:r w:rsidR="00A15C11">
              <w:rPr>
                <w:rFonts w:ascii="Arial" w:hAnsi="Arial" w:cs="Arial"/>
                <w:sz w:val="23"/>
                <w:szCs w:val="23"/>
              </w:rPr>
              <w:t xml:space="preserve"> M10×1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3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Пружинная шайба</w:t>
            </w:r>
            <w:r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 xml:space="preserve"> 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D8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Регулировочный болт</w:t>
            </w:r>
            <w:r w:rsidR="00A15C11">
              <w:rPr>
                <w:rFonts w:ascii="Arial" w:hAnsi="Arial" w:cs="Arial"/>
                <w:sz w:val="23"/>
                <w:szCs w:val="23"/>
              </w:rPr>
              <w:t xml:space="preserve"> M6×50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A339D8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Болт</w:t>
            </w:r>
            <w:r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 xml:space="preserve"> 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M8</w:t>
            </w:r>
            <w:r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D6B68" w:rsidRDefault="00A15C11" w:rsidP="001D6B68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U-</w:t>
            </w:r>
            <w:r w:rsidR="001D6B68">
              <w:rPr>
                <w:rFonts w:ascii="Arial" w:hAnsi="Arial" w:cs="Arial"/>
                <w:sz w:val="23"/>
                <w:szCs w:val="23"/>
                <w:lang w:val="ru-RU"/>
              </w:rPr>
              <w:t>образная шайба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Крышка руля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1D6B68" w:rsidP="001D6B6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Шестигранная гайка</w:t>
            </w:r>
            <w:r w:rsidR="00A15C11" w:rsidRPr="001B2156">
              <w:rPr>
                <w:rFonts w:ascii="Arial" w:hAnsi="Arial" w:cs="Arial"/>
                <w:sz w:val="23"/>
                <w:szCs w:val="23"/>
              </w:rPr>
              <w:t xml:space="preserve"> M6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Накладка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D6B68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Распорка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Заглушка руля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Подшипник</w:t>
            </w:r>
            <w:r w:rsidR="00A15C11">
              <w:rPr>
                <w:rFonts w:ascii="Arial" w:hAnsi="Arial" w:cs="Arial"/>
                <w:sz w:val="23"/>
                <w:szCs w:val="23"/>
              </w:rPr>
              <w:t xml:space="preserve"> 6000z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  <w:t>Стойка для компьютера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D6B68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Ось маховика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A15C11" w:rsidRDefault="00A15C11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Фиксатор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D6B68" w:rsidRDefault="001D6B68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Маховик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0472AB" w:rsidRDefault="000472AB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ru-RU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Пластиковая втулка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803BA2" w:rsidP="00DC39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Крестообразный винт</w:t>
            </w:r>
            <w:r w:rsidR="00A15C11">
              <w:rPr>
                <w:rFonts w:ascii="Arial" w:hAnsi="Arial" w:cs="Arial"/>
                <w:sz w:val="23"/>
                <w:szCs w:val="23"/>
              </w:rPr>
              <w:t xml:space="preserve"> ST4.2×16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6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0472AB" w:rsidP="00EC46BC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Плоская шайба</w:t>
            </w:r>
            <w:r w:rsidR="00A15C11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 xml:space="preserve"> </w:t>
            </w:r>
            <w:r w:rsidR="00A15C11"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D8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803BA2" w:rsidRDefault="00803BA2" w:rsidP="00EC46BC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Гайка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0472AB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auto"/>
                <w:sz w:val="23"/>
                <w:szCs w:val="23"/>
                <w:lang w:val="ru-RU"/>
              </w:rPr>
              <w:t>Нейлоновая гайка</w:t>
            </w:r>
            <w:r w:rsidR="00A15C11" w:rsidRPr="001B2156">
              <w:rPr>
                <w:rFonts w:ascii="Arial" w:hAnsi="Arial" w:cs="Arial"/>
                <w:sz w:val="23"/>
                <w:szCs w:val="23"/>
              </w:rPr>
              <w:t xml:space="preserve"> M8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803BA2" w:rsidP="00EC46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Крестообразный винт</w:t>
            </w:r>
            <w:r w:rsidR="00A15C11">
              <w:rPr>
                <w:rFonts w:ascii="Arial" w:hAnsi="Arial" w:cs="Arial"/>
                <w:sz w:val="23"/>
                <w:szCs w:val="23"/>
              </w:rPr>
              <w:t xml:space="preserve"> ST4.2×12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A15C11" w:rsidTr="00DC3993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DC39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Выпуклая</w:t>
            </w:r>
            <w:r w:rsidRPr="00BD602F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auto"/>
                <w:sz w:val="21"/>
                <w:szCs w:val="21"/>
                <w:lang w:val="ru-RU"/>
              </w:rPr>
              <w:t>шайба</w:t>
            </w:r>
            <w:r w:rsidRPr="00D226AD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D8</w:t>
            </w:r>
            <w:r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φ25</w:t>
            </w:r>
            <w:r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1.5</w:t>
            </w:r>
            <w:r>
              <w:rPr>
                <w:rFonts w:ascii="Arial" w:eastAsia="Arial Unicode MS" w:hAnsi="Arial" w:cs="Arial" w:hint="eastAsia"/>
                <w:color w:val="auto"/>
                <w:sz w:val="23"/>
                <w:szCs w:val="23"/>
              </w:rPr>
              <w:t>x</w:t>
            </w:r>
            <w:r w:rsidRPr="001B2156">
              <w:rPr>
                <w:rFonts w:ascii="Arial" w:eastAsia="Arial Unicode MS" w:hAnsi="Arial" w:cs="Arial"/>
                <w:color w:val="auto"/>
                <w:sz w:val="23"/>
                <w:szCs w:val="23"/>
              </w:rPr>
              <w:t>R25</w:t>
            </w:r>
            <w:r w:rsidRPr="001B215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11" w:rsidRPr="001B2156" w:rsidRDefault="00A15C11" w:rsidP="00EC46BC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156">
              <w:rPr>
                <w:rFonts w:ascii="Arial" w:hAnsi="Arial" w:cs="Arial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C11" w:rsidRPr="001B2156" w:rsidRDefault="00A15C11" w:rsidP="002279E4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C11" w:rsidRPr="001B2156" w:rsidRDefault="00A15C11" w:rsidP="002279E4">
            <w:pPr>
              <w:pStyle w:val="Default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</w:tbl>
    <w:p w:rsidR="004E1513" w:rsidRDefault="004E1513" w:rsidP="00DC3993">
      <w:pPr>
        <w:rPr>
          <w:rFonts w:ascii="Arial" w:hAnsi="Arial" w:cs="Arial"/>
          <w:b/>
          <w:i/>
          <w:sz w:val="36"/>
          <w:szCs w:val="36"/>
          <w:shd w:val="pct15" w:color="auto" w:fill="FFFFFF"/>
          <w:lang w:val="ru-RU"/>
        </w:rPr>
      </w:pPr>
    </w:p>
    <w:p w:rsidR="00E41C9B" w:rsidRPr="00FC2EAF" w:rsidRDefault="00E41C9B" w:rsidP="00E41C9B">
      <w:pPr>
        <w:jc w:val="left"/>
        <w:rPr>
          <w:rFonts w:ascii="Arial" w:eastAsia="Arial Unicode MS" w:hAnsi="Arial" w:cs="Arial"/>
          <w:b/>
          <w:kern w:val="0"/>
          <w:sz w:val="24"/>
          <w:lang w:val="ru-RU"/>
        </w:rPr>
      </w:pPr>
      <w:r w:rsidRPr="00FC2EAF">
        <w:rPr>
          <w:rFonts w:ascii="Arial" w:eastAsia="Arial Unicode MS" w:hAnsi="Arial" w:cs="Arial"/>
          <w:b/>
          <w:kern w:val="0"/>
          <w:sz w:val="24"/>
          <w:lang w:val="ru-RU"/>
        </w:rPr>
        <w:lastRenderedPageBreak/>
        <w:t>Примечание:</w:t>
      </w:r>
    </w:p>
    <w:p w:rsidR="00E41C9B" w:rsidRPr="00FC2EAF" w:rsidRDefault="00E41C9B" w:rsidP="00E41C9B">
      <w:pPr>
        <w:spacing w:before="120"/>
        <w:rPr>
          <w:rFonts w:ascii="Arial" w:eastAsia="Arial Unicode MS" w:hAnsi="Arial" w:cs="Arial"/>
          <w:kern w:val="0"/>
          <w:sz w:val="24"/>
          <w:lang w:val="ru-RU"/>
        </w:rPr>
      </w:pPr>
      <w:r w:rsidRPr="00FC2EAF">
        <w:rPr>
          <w:rFonts w:ascii="Arial" w:eastAsia="Arial Unicode MS" w:hAnsi="Arial" w:cs="Arial"/>
          <w:kern w:val="0"/>
          <w:sz w:val="24"/>
          <w:lang w:val="ru-RU"/>
        </w:rPr>
        <w:t>Большинство деталей, указанных в инструкции по сборке упакованы раздельно, но некоторые могут быть уже соединены друг с другом. В этом случае просто разберите все, как требует инструкция</w:t>
      </w:r>
    </w:p>
    <w:p w:rsidR="00E41C9B" w:rsidRPr="00FC2EAF" w:rsidRDefault="00E41C9B" w:rsidP="00E41C9B">
      <w:pPr>
        <w:spacing w:before="120" w:after="120" w:line="0" w:lineRule="atLeast"/>
        <w:rPr>
          <w:rFonts w:ascii="Arial" w:eastAsia="Arial Unicode MS" w:hAnsi="Arial" w:cs="Arial"/>
          <w:kern w:val="0"/>
          <w:sz w:val="24"/>
          <w:lang w:val="ru-RU"/>
        </w:rPr>
      </w:pPr>
      <w:r w:rsidRPr="00FC2EAF">
        <w:rPr>
          <w:rFonts w:ascii="Arial" w:eastAsia="Arial Unicode MS" w:hAnsi="Arial" w:cs="Arial"/>
          <w:b/>
          <w:kern w:val="0"/>
          <w:sz w:val="24"/>
          <w:lang w:val="ru-RU"/>
        </w:rPr>
        <w:t>Подготовка</w:t>
      </w:r>
      <w:r w:rsidRPr="00FC2EAF">
        <w:rPr>
          <w:rFonts w:ascii="Arial" w:eastAsia="Arial Unicode MS" w:hAnsi="Arial" w:cs="Arial"/>
          <w:kern w:val="0"/>
          <w:sz w:val="24"/>
          <w:lang w:val="ru-RU"/>
        </w:rPr>
        <w:t>: Перед началом сборки, убедитесь, что у вас достаточно свободного места; Используйте предоставленные инструменты; Перед сборкой проверьте наличие всех деталей</w:t>
      </w:r>
    </w:p>
    <w:p w:rsidR="00FC2EAF" w:rsidRDefault="00FC2EAF" w:rsidP="00E41C9B">
      <w:pPr>
        <w:spacing w:before="120" w:after="120" w:line="0" w:lineRule="atLeast"/>
        <w:rPr>
          <w:rFonts w:ascii="Century Gothic" w:hAnsi="Century Gothic" w:cs="Arial"/>
          <w:sz w:val="26"/>
          <w:szCs w:val="26"/>
          <w:lang w:val="ru-RU"/>
        </w:rPr>
      </w:pPr>
    </w:p>
    <w:p w:rsidR="00E41C9B" w:rsidRPr="000319C0" w:rsidRDefault="00E41C9B" w:rsidP="00E41C9B">
      <w:pPr>
        <w:pStyle w:val="Default"/>
        <w:jc w:val="center"/>
        <w:rPr>
          <w:rFonts w:ascii="Arial" w:hAnsi="Arial" w:cs="Arial"/>
          <w:b/>
          <w:color w:val="auto"/>
          <w:sz w:val="48"/>
          <w:szCs w:val="48"/>
          <w:lang w:val="ru-RU"/>
        </w:rPr>
      </w:pPr>
      <w:r>
        <w:rPr>
          <w:rFonts w:ascii="Arial" w:hAnsi="Arial" w:cs="Arial"/>
          <w:b/>
          <w:color w:val="auto"/>
          <w:sz w:val="48"/>
          <w:szCs w:val="48"/>
          <w:lang w:val="ru-RU"/>
        </w:rPr>
        <w:t>Инструкция</w:t>
      </w:r>
      <w:r w:rsidRPr="000319C0">
        <w:rPr>
          <w:rFonts w:ascii="Arial" w:hAnsi="Arial" w:cs="Arial"/>
          <w:b/>
          <w:color w:val="auto"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color w:val="auto"/>
          <w:sz w:val="48"/>
          <w:szCs w:val="48"/>
          <w:lang w:val="ru-RU"/>
        </w:rPr>
        <w:t>по</w:t>
      </w:r>
      <w:r w:rsidRPr="000319C0">
        <w:rPr>
          <w:rFonts w:ascii="Arial" w:hAnsi="Arial" w:cs="Arial"/>
          <w:b/>
          <w:color w:val="auto"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color w:val="auto"/>
          <w:sz w:val="48"/>
          <w:szCs w:val="48"/>
          <w:lang w:val="ru-RU"/>
        </w:rPr>
        <w:t>сборке</w:t>
      </w:r>
    </w:p>
    <w:p w:rsidR="004202A6" w:rsidRPr="00E41C9B" w:rsidRDefault="004202A6" w:rsidP="00522ED0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  <w:r w:rsidRPr="004A7057">
        <w:rPr>
          <w:rFonts w:ascii="Arial" w:hAnsi="Arial" w:cs="Arial"/>
          <w:b/>
          <w:bCs/>
          <w:sz w:val="24"/>
          <w:lang w:val="ru-RU"/>
        </w:rPr>
        <w:t xml:space="preserve">1. </w:t>
      </w:r>
      <w:r w:rsidR="00E41C9B">
        <w:rPr>
          <w:rFonts w:ascii="Arial" w:hAnsi="Arial" w:cs="Arial"/>
          <w:b/>
          <w:bCs/>
          <w:sz w:val="24"/>
          <w:lang w:val="ru-RU"/>
        </w:rPr>
        <w:t>Установка стабилизаторов</w:t>
      </w:r>
    </w:p>
    <w:p w:rsidR="004202A6" w:rsidRPr="004A7057" w:rsidRDefault="004A7057" w:rsidP="00645970">
      <w:pPr>
        <w:pStyle w:val="Default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eastAsia="Arial Unicode MS" w:hAnsi="Arial" w:cs="Arial"/>
          <w:color w:val="auto"/>
          <w:lang w:val="ru-RU"/>
        </w:rPr>
        <w:t>Соедините</w:t>
      </w:r>
      <w:r w:rsidRPr="004A7057">
        <w:rPr>
          <w:rFonts w:ascii="Arial" w:eastAsia="Arial Unicode MS" w:hAnsi="Arial" w:cs="Arial"/>
          <w:color w:val="auto"/>
          <w:lang w:val="ru-RU"/>
        </w:rPr>
        <w:t xml:space="preserve"> </w:t>
      </w:r>
      <w:r>
        <w:rPr>
          <w:rFonts w:ascii="Arial" w:eastAsia="Arial Unicode MS" w:hAnsi="Arial" w:cs="Arial"/>
          <w:color w:val="auto"/>
          <w:lang w:val="ru-RU"/>
        </w:rPr>
        <w:t>передний</w:t>
      </w:r>
      <w:r w:rsidRPr="004A7057">
        <w:rPr>
          <w:rFonts w:ascii="Arial" w:eastAsia="Arial Unicode MS" w:hAnsi="Arial" w:cs="Arial"/>
          <w:color w:val="auto"/>
          <w:lang w:val="ru-RU"/>
        </w:rPr>
        <w:t xml:space="preserve"> </w:t>
      </w:r>
      <w:r>
        <w:rPr>
          <w:rFonts w:ascii="Arial" w:eastAsia="Arial Unicode MS" w:hAnsi="Arial" w:cs="Arial"/>
          <w:color w:val="auto"/>
          <w:lang w:val="ru-RU"/>
        </w:rPr>
        <w:t>стабилизатор</w:t>
      </w:r>
      <w:r w:rsidR="004202A6" w:rsidRPr="004A7057">
        <w:rPr>
          <w:rFonts w:ascii="Arial" w:eastAsia="Arial Unicode MS" w:hAnsi="Arial" w:cs="Arial"/>
          <w:color w:val="auto"/>
          <w:lang w:val="ru-RU"/>
        </w:rPr>
        <w:t xml:space="preserve"> (2) </w:t>
      </w:r>
      <w:r>
        <w:rPr>
          <w:rFonts w:ascii="Arial" w:eastAsia="Arial Unicode MS" w:hAnsi="Arial" w:cs="Arial"/>
          <w:color w:val="auto"/>
          <w:lang w:val="ru-RU"/>
        </w:rPr>
        <w:t>и</w:t>
      </w:r>
      <w:r w:rsidRPr="004A7057">
        <w:rPr>
          <w:rFonts w:ascii="Arial" w:eastAsia="Arial Unicode MS" w:hAnsi="Arial" w:cs="Arial"/>
          <w:color w:val="auto"/>
          <w:lang w:val="ru-RU"/>
        </w:rPr>
        <w:t xml:space="preserve"> </w:t>
      </w:r>
      <w:r>
        <w:rPr>
          <w:rFonts w:ascii="Arial" w:eastAsia="Arial Unicode MS" w:hAnsi="Arial" w:cs="Arial"/>
          <w:color w:val="auto"/>
          <w:lang w:val="ru-RU"/>
        </w:rPr>
        <w:t>задний</w:t>
      </w:r>
      <w:r w:rsidRPr="004A7057">
        <w:rPr>
          <w:rFonts w:ascii="Arial" w:eastAsia="Arial Unicode MS" w:hAnsi="Arial" w:cs="Arial"/>
          <w:color w:val="auto"/>
          <w:lang w:val="ru-RU"/>
        </w:rPr>
        <w:t xml:space="preserve"> </w:t>
      </w:r>
      <w:r>
        <w:rPr>
          <w:rFonts w:ascii="Arial" w:eastAsia="Arial Unicode MS" w:hAnsi="Arial" w:cs="Arial"/>
          <w:color w:val="auto"/>
          <w:lang w:val="ru-RU"/>
        </w:rPr>
        <w:t>стабилизатор</w:t>
      </w:r>
      <w:r w:rsidR="004202A6" w:rsidRPr="004A7057">
        <w:rPr>
          <w:rFonts w:ascii="Arial" w:eastAsia="Arial Unicode MS" w:hAnsi="Arial" w:cs="Arial"/>
          <w:color w:val="auto"/>
          <w:lang w:val="ru-RU"/>
        </w:rPr>
        <w:t xml:space="preserve"> (3) </w:t>
      </w:r>
      <w:r>
        <w:rPr>
          <w:rFonts w:ascii="Arial" w:eastAsia="Arial Unicode MS" w:hAnsi="Arial" w:cs="Arial"/>
          <w:color w:val="auto"/>
          <w:lang w:val="ru-RU"/>
        </w:rPr>
        <w:t>с главной рамой</w:t>
      </w:r>
      <w:r w:rsidR="004202A6" w:rsidRPr="004A7057">
        <w:rPr>
          <w:rFonts w:ascii="Arial" w:eastAsia="Arial Unicode MS" w:hAnsi="Arial" w:cs="Arial"/>
          <w:color w:val="auto"/>
          <w:lang w:val="ru-RU"/>
        </w:rPr>
        <w:t xml:space="preserve"> (1) </w:t>
      </w:r>
      <w:r>
        <w:rPr>
          <w:rFonts w:ascii="Arial" w:eastAsia="Arial Unicode MS" w:hAnsi="Arial" w:cs="Arial"/>
          <w:color w:val="auto"/>
          <w:lang w:val="ru-RU"/>
        </w:rPr>
        <w:t>закрепите несущим болтом</w:t>
      </w:r>
      <w:r w:rsidR="004202A6" w:rsidRPr="004A7057">
        <w:rPr>
          <w:rFonts w:ascii="Arial" w:eastAsia="Arial Unicode MS" w:hAnsi="Arial" w:cs="Arial"/>
          <w:color w:val="auto"/>
          <w:lang w:val="ru-RU"/>
        </w:rPr>
        <w:t xml:space="preserve"> (13)</w:t>
      </w:r>
      <w:r w:rsidR="004202A6" w:rsidRPr="004A7057">
        <w:rPr>
          <w:rFonts w:ascii="Arial" w:hAnsi="Arial" w:cs="Arial" w:hint="eastAsia"/>
          <w:color w:val="auto"/>
          <w:lang w:val="ru-RU"/>
        </w:rPr>
        <w:t xml:space="preserve">, </w:t>
      </w:r>
      <w:r>
        <w:rPr>
          <w:rFonts w:ascii="Arial" w:eastAsia="Arial Unicode MS" w:hAnsi="Arial" w:cs="Arial"/>
          <w:color w:val="auto"/>
          <w:lang w:val="ru-RU"/>
        </w:rPr>
        <w:t>выпуклой шайбой</w:t>
      </w:r>
      <w:r w:rsidR="004202A6" w:rsidRPr="004A7057">
        <w:rPr>
          <w:rFonts w:ascii="Arial" w:eastAsia="Arial Unicode MS" w:hAnsi="Arial" w:cs="Arial"/>
          <w:color w:val="auto"/>
          <w:lang w:val="ru-RU"/>
        </w:rPr>
        <w:t xml:space="preserve"> (14)</w:t>
      </w:r>
      <w:r w:rsidR="004202A6" w:rsidRPr="004A7057">
        <w:rPr>
          <w:rFonts w:ascii="Arial" w:hAnsi="Arial" w:cs="Arial" w:hint="eastAsia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>и накидной гайкой</w:t>
      </w:r>
      <w:r w:rsidR="004202A6" w:rsidRPr="004A7057">
        <w:rPr>
          <w:rFonts w:ascii="Arial" w:eastAsia="Arial Unicode MS" w:hAnsi="Arial" w:cs="Arial"/>
          <w:color w:val="auto"/>
          <w:lang w:val="ru-RU"/>
        </w:rPr>
        <w:t xml:space="preserve"> (15).</w:t>
      </w:r>
    </w:p>
    <w:p w:rsidR="004202A6" w:rsidRDefault="001D6B68" w:rsidP="00645970">
      <w:pPr>
        <w:jc w:val="center"/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3467100" cy="2914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A6" w:rsidRPr="004A7057" w:rsidRDefault="004202A6" w:rsidP="00645970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  <w:r w:rsidRPr="008522F9">
        <w:rPr>
          <w:rFonts w:ascii="Arial" w:hAnsi="Arial" w:cs="Arial" w:hint="eastAsia"/>
          <w:b/>
          <w:bCs/>
          <w:sz w:val="24"/>
          <w:lang w:val="ru-RU"/>
        </w:rPr>
        <w:t xml:space="preserve">2. </w:t>
      </w:r>
      <w:r w:rsidR="004A7057">
        <w:rPr>
          <w:rFonts w:ascii="Arial" w:hAnsi="Arial" w:cs="Arial"/>
          <w:b/>
          <w:bCs/>
          <w:sz w:val="24"/>
          <w:lang w:val="ru-RU"/>
        </w:rPr>
        <w:t>Установка педалей</w:t>
      </w:r>
    </w:p>
    <w:p w:rsidR="004202A6" w:rsidRPr="002450FF" w:rsidRDefault="00FC2EAF" w:rsidP="00FC2EAF">
      <w:pPr>
        <w:rPr>
          <w:sz w:val="24"/>
        </w:rPr>
      </w:pPr>
      <w:r>
        <w:rPr>
          <w:rFonts w:hint="eastAsia"/>
          <w:noProof/>
          <w:sz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2E986E3" wp14:editId="53E8754D">
            <wp:simplePos x="0" y="0"/>
            <wp:positionH relativeFrom="column">
              <wp:posOffset>118110</wp:posOffset>
            </wp:positionH>
            <wp:positionV relativeFrom="paragraph">
              <wp:posOffset>410845</wp:posOffset>
            </wp:positionV>
            <wp:extent cx="298513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504" y="21448"/>
                <wp:lineTo x="215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F9">
        <w:rPr>
          <w:rFonts w:ascii="Arial" w:hAnsi="Arial" w:cs="Arial"/>
          <w:sz w:val="24"/>
          <w:lang w:val="ru-RU"/>
        </w:rPr>
        <w:t>Установите педали</w:t>
      </w:r>
      <w:r w:rsidR="004202A6" w:rsidRPr="008522F9">
        <w:rPr>
          <w:rFonts w:ascii="Arial" w:hAnsi="Arial" w:cs="Arial"/>
          <w:sz w:val="24"/>
          <w:lang w:val="ru-RU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l"/>
        </w:smartTagPr>
        <w:r w:rsidR="004202A6" w:rsidRPr="008522F9">
          <w:rPr>
            <w:rFonts w:ascii="Arial" w:hAnsi="Arial" w:cs="Arial" w:hint="eastAsia"/>
            <w:sz w:val="24"/>
            <w:lang w:val="ru-RU"/>
          </w:rPr>
          <w:t>9</w:t>
        </w:r>
        <w:r w:rsidR="004202A6" w:rsidRPr="002450FF">
          <w:rPr>
            <w:rFonts w:ascii="Arial" w:hAnsi="Arial" w:cs="Arial" w:hint="eastAsia"/>
            <w:sz w:val="24"/>
          </w:rPr>
          <w:t>L</w:t>
        </w:r>
      </w:smartTag>
      <w:r w:rsidR="004202A6" w:rsidRPr="008522F9">
        <w:rPr>
          <w:rFonts w:ascii="Arial" w:hAnsi="Arial" w:cs="Arial" w:hint="eastAsia"/>
          <w:sz w:val="24"/>
          <w:lang w:val="ru-RU"/>
        </w:rPr>
        <w:t>/</w:t>
      </w:r>
      <w:r w:rsidR="004202A6" w:rsidRPr="002450FF">
        <w:rPr>
          <w:rFonts w:ascii="Arial" w:hAnsi="Arial" w:cs="Arial" w:hint="eastAsia"/>
          <w:sz w:val="24"/>
        </w:rPr>
        <w:t>R</w:t>
      </w:r>
      <w:r w:rsidR="004202A6" w:rsidRPr="008522F9">
        <w:rPr>
          <w:rFonts w:ascii="Arial" w:hAnsi="Arial" w:cs="Arial"/>
          <w:sz w:val="24"/>
          <w:lang w:val="ru-RU"/>
        </w:rPr>
        <w:t xml:space="preserve">) </w:t>
      </w:r>
      <w:r w:rsidR="008522F9">
        <w:rPr>
          <w:rFonts w:ascii="Arial" w:hAnsi="Arial" w:cs="Arial"/>
          <w:sz w:val="24"/>
          <w:lang w:val="ru-RU"/>
        </w:rPr>
        <w:t>на коленчатые рычаги</w:t>
      </w:r>
      <w:r w:rsidR="004202A6" w:rsidRPr="008522F9">
        <w:rPr>
          <w:rFonts w:ascii="Arial" w:hAnsi="Arial" w:cs="Arial"/>
          <w:sz w:val="24"/>
          <w:lang w:val="ru-RU"/>
        </w:rPr>
        <w:t xml:space="preserve"> (</w:t>
      </w:r>
      <w:r w:rsidR="004202A6" w:rsidRPr="008522F9">
        <w:rPr>
          <w:rFonts w:ascii="Arial" w:hAnsi="Arial" w:cs="Arial" w:hint="eastAsia"/>
          <w:sz w:val="24"/>
          <w:lang w:val="ru-RU"/>
        </w:rPr>
        <w:t>10)</w:t>
      </w:r>
      <w:r w:rsidR="004202A6" w:rsidRPr="008522F9">
        <w:rPr>
          <w:rFonts w:ascii="Arial" w:hAnsi="Arial" w:cs="Arial"/>
          <w:sz w:val="24"/>
          <w:lang w:val="ru-RU"/>
        </w:rPr>
        <w:t xml:space="preserve">. </w:t>
      </w:r>
      <w:r w:rsidR="008522F9">
        <w:rPr>
          <w:rFonts w:ascii="Arial" w:hAnsi="Arial" w:cs="Arial"/>
          <w:sz w:val="24"/>
          <w:lang w:val="ru-RU"/>
        </w:rPr>
        <w:t>Правая</w:t>
      </w:r>
      <w:r w:rsidR="008522F9" w:rsidRPr="00F064D5">
        <w:rPr>
          <w:rFonts w:ascii="Arial" w:hAnsi="Arial" w:cs="Arial"/>
          <w:sz w:val="24"/>
          <w:lang w:val="ru-RU"/>
        </w:rPr>
        <w:t xml:space="preserve"> </w:t>
      </w:r>
      <w:r w:rsidR="008522F9">
        <w:rPr>
          <w:rFonts w:ascii="Arial" w:hAnsi="Arial" w:cs="Arial"/>
          <w:sz w:val="24"/>
          <w:lang w:val="ru-RU"/>
        </w:rPr>
        <w:t>педаль</w:t>
      </w:r>
      <w:r w:rsidR="004202A6" w:rsidRPr="00F064D5">
        <w:rPr>
          <w:rFonts w:ascii="Arial" w:hAnsi="Arial" w:cs="Arial"/>
          <w:sz w:val="24"/>
          <w:lang w:val="ru-RU"/>
        </w:rPr>
        <w:t xml:space="preserve"> (</w:t>
      </w:r>
      <w:r w:rsidR="004202A6" w:rsidRPr="00F064D5">
        <w:rPr>
          <w:rFonts w:ascii="Arial" w:hAnsi="Arial" w:cs="Arial" w:hint="eastAsia"/>
          <w:sz w:val="24"/>
          <w:lang w:val="ru-RU"/>
        </w:rPr>
        <w:t>9</w:t>
      </w:r>
      <w:r w:rsidR="004202A6" w:rsidRPr="002450FF">
        <w:rPr>
          <w:rFonts w:ascii="Arial" w:hAnsi="Arial" w:cs="Arial" w:hint="eastAsia"/>
          <w:sz w:val="24"/>
        </w:rPr>
        <w:t>R</w:t>
      </w:r>
      <w:r w:rsidR="004202A6" w:rsidRPr="00F064D5">
        <w:rPr>
          <w:rFonts w:ascii="Arial" w:hAnsi="Arial" w:cs="Arial"/>
          <w:sz w:val="24"/>
          <w:lang w:val="ru-RU"/>
        </w:rPr>
        <w:t xml:space="preserve">) </w:t>
      </w:r>
      <w:r w:rsidR="00F064D5">
        <w:rPr>
          <w:rFonts w:ascii="Arial" w:hAnsi="Arial" w:cs="Arial"/>
          <w:sz w:val="24"/>
          <w:lang w:val="ru-RU"/>
        </w:rPr>
        <w:t>должна завинчиваться по часовой стрелке.</w:t>
      </w:r>
      <w:r w:rsidR="004202A6" w:rsidRPr="00F064D5">
        <w:rPr>
          <w:rFonts w:ascii="Arial" w:hAnsi="Arial" w:cs="Arial"/>
          <w:sz w:val="24"/>
          <w:lang w:val="ru-RU"/>
        </w:rPr>
        <w:t xml:space="preserve"> </w:t>
      </w:r>
      <w:r w:rsidR="00F064D5">
        <w:rPr>
          <w:rFonts w:ascii="Arial" w:hAnsi="Arial" w:cs="Arial"/>
          <w:sz w:val="24"/>
          <w:lang w:val="ru-RU"/>
        </w:rPr>
        <w:t>Левая педаль</w:t>
      </w:r>
      <w:r w:rsidR="004202A6" w:rsidRPr="00FC2EAF">
        <w:rPr>
          <w:rFonts w:ascii="Arial" w:hAnsi="Arial" w:cs="Arial"/>
          <w:sz w:val="24"/>
          <w:lang w:val="ru-RU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l"/>
        </w:smartTagPr>
        <w:r w:rsidR="004202A6" w:rsidRPr="00FC2EAF">
          <w:rPr>
            <w:rFonts w:ascii="Arial" w:hAnsi="Arial" w:cs="Arial" w:hint="eastAsia"/>
            <w:sz w:val="24"/>
            <w:lang w:val="ru-RU"/>
          </w:rPr>
          <w:t>9</w:t>
        </w:r>
        <w:r w:rsidR="004202A6" w:rsidRPr="002450FF">
          <w:rPr>
            <w:rFonts w:ascii="Arial" w:hAnsi="Arial" w:cs="Arial" w:hint="eastAsia"/>
            <w:sz w:val="24"/>
          </w:rPr>
          <w:t>L</w:t>
        </w:r>
      </w:smartTag>
      <w:r w:rsidR="004202A6" w:rsidRPr="00FC2EAF">
        <w:rPr>
          <w:rFonts w:ascii="Arial" w:hAnsi="Arial" w:cs="Arial"/>
          <w:sz w:val="24"/>
          <w:lang w:val="ru-RU"/>
        </w:rPr>
        <w:t xml:space="preserve">) </w:t>
      </w:r>
      <w:r w:rsidR="00F064D5">
        <w:rPr>
          <w:rFonts w:ascii="Arial" w:hAnsi="Arial" w:cs="Arial"/>
          <w:sz w:val="24"/>
          <w:lang w:val="ru-RU"/>
        </w:rPr>
        <w:t xml:space="preserve">завинчивается против </w:t>
      </w:r>
      <w:r>
        <w:rPr>
          <w:rFonts w:ascii="Arial" w:hAnsi="Arial" w:cs="Arial"/>
          <w:sz w:val="24"/>
          <w:lang w:val="ru-RU"/>
        </w:rPr>
        <w:t>часовой</w:t>
      </w:r>
      <w:r w:rsidR="00F064D5">
        <w:rPr>
          <w:rFonts w:ascii="Arial" w:hAnsi="Arial" w:cs="Arial"/>
          <w:sz w:val="24"/>
          <w:lang w:val="ru-RU"/>
        </w:rPr>
        <w:t xml:space="preserve"> стрелки</w:t>
      </w:r>
      <w:r w:rsidR="004202A6" w:rsidRPr="00FC2EAF">
        <w:rPr>
          <w:rFonts w:ascii="Arial" w:hAnsi="Arial" w:cs="Arial"/>
          <w:sz w:val="24"/>
          <w:lang w:val="ru-RU"/>
        </w:rPr>
        <w:t xml:space="preserve">. </w:t>
      </w:r>
    </w:p>
    <w:p w:rsidR="00714FE4" w:rsidRDefault="001D6B68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185795" cy="428053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42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FE4" w:rsidRDefault="00714FE4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</w:rPr>
      </w:pPr>
    </w:p>
    <w:p w:rsidR="00714FE4" w:rsidRDefault="00714FE4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</w:rPr>
      </w:pPr>
    </w:p>
    <w:p w:rsidR="004202A6" w:rsidRPr="006D7FE4" w:rsidRDefault="004202A6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  <w:r w:rsidRPr="006D7FE4">
        <w:rPr>
          <w:rFonts w:ascii="Arial" w:hAnsi="Arial" w:cs="Arial" w:hint="eastAsia"/>
          <w:b/>
          <w:bCs/>
          <w:sz w:val="24"/>
          <w:lang w:val="ru-RU"/>
        </w:rPr>
        <w:t xml:space="preserve">3. </w:t>
      </w:r>
      <w:r w:rsidR="00F064D5">
        <w:rPr>
          <w:rFonts w:ascii="Arial" w:hAnsi="Arial" w:cs="Arial"/>
          <w:b/>
          <w:bCs/>
          <w:sz w:val="24"/>
          <w:lang w:val="ru-RU"/>
        </w:rPr>
        <w:t>Установка</w:t>
      </w:r>
      <w:r w:rsidR="00F064D5" w:rsidRPr="006D7FE4">
        <w:rPr>
          <w:rFonts w:ascii="Arial" w:hAnsi="Arial" w:cs="Arial"/>
          <w:b/>
          <w:bCs/>
          <w:sz w:val="24"/>
          <w:lang w:val="ru-RU"/>
        </w:rPr>
        <w:t xml:space="preserve"> </w:t>
      </w:r>
      <w:r w:rsidR="00F064D5">
        <w:rPr>
          <w:rFonts w:ascii="Arial" w:hAnsi="Arial" w:cs="Arial"/>
          <w:b/>
          <w:bCs/>
          <w:sz w:val="24"/>
          <w:lang w:val="ru-RU"/>
        </w:rPr>
        <w:t>сидения</w:t>
      </w:r>
    </w:p>
    <w:p w:rsidR="004202A6" w:rsidRPr="00C214D5" w:rsidRDefault="00C214D5" w:rsidP="00714FE4">
      <w:pPr>
        <w:ind w:rightChars="-144" w:right="-302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Закрепите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сидение</w:t>
      </w:r>
      <w:r w:rsidR="004202A6" w:rsidRPr="00C214D5">
        <w:rPr>
          <w:rFonts w:ascii="Arial" w:hAnsi="Arial" w:cs="Arial" w:hint="eastAsia"/>
          <w:sz w:val="24"/>
          <w:lang w:val="ru-RU"/>
        </w:rPr>
        <w:t xml:space="preserve"> (7) </w:t>
      </w:r>
      <w:r>
        <w:rPr>
          <w:rFonts w:ascii="Arial" w:hAnsi="Arial" w:cs="Arial"/>
          <w:sz w:val="24"/>
          <w:lang w:val="ru-RU"/>
        </w:rPr>
        <w:t>на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подставке</w:t>
      </w:r>
      <w:r w:rsidR="004202A6" w:rsidRPr="00C214D5">
        <w:rPr>
          <w:rFonts w:ascii="Arial" w:hAnsi="Arial" w:cs="Arial" w:hint="eastAsia"/>
          <w:sz w:val="24"/>
          <w:lang w:val="ru-RU"/>
        </w:rPr>
        <w:t xml:space="preserve"> (6) </w:t>
      </w:r>
      <w:r>
        <w:rPr>
          <w:rFonts w:ascii="Arial" w:hAnsi="Arial" w:cs="Arial"/>
          <w:sz w:val="24"/>
          <w:lang w:val="ru-RU"/>
        </w:rPr>
        <w:t>с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помощью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плоской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шайбы</w:t>
      </w:r>
      <w:r w:rsidR="004202A6" w:rsidRPr="00C214D5">
        <w:rPr>
          <w:rFonts w:ascii="Arial" w:hAnsi="Arial" w:cs="Arial" w:hint="eastAsia"/>
          <w:sz w:val="24"/>
          <w:lang w:val="ru-RU"/>
        </w:rPr>
        <w:t xml:space="preserve"> (33) </w:t>
      </w:r>
      <w:r>
        <w:rPr>
          <w:rFonts w:ascii="Arial" w:hAnsi="Arial" w:cs="Arial"/>
          <w:sz w:val="24"/>
          <w:lang w:val="ru-RU"/>
        </w:rPr>
        <w:t>и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нейлоновой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гайки</w:t>
      </w:r>
      <w:r w:rsidR="004202A6" w:rsidRPr="00C214D5">
        <w:rPr>
          <w:rFonts w:ascii="Arial" w:hAnsi="Arial" w:cs="Arial" w:hint="eastAsia"/>
          <w:sz w:val="24"/>
          <w:lang w:val="ru-RU"/>
        </w:rPr>
        <w:t xml:space="preserve"> (34), </w:t>
      </w:r>
      <w:r>
        <w:rPr>
          <w:rFonts w:ascii="Arial" w:hAnsi="Arial" w:cs="Arial"/>
          <w:sz w:val="24"/>
          <w:lang w:val="ru-RU"/>
        </w:rPr>
        <w:t>затем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вставьте</w:t>
      </w:r>
      <w:r w:rsidRPr="00C214D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стойку</w:t>
      </w:r>
      <w:r w:rsidR="004202A6" w:rsidRPr="00C214D5">
        <w:rPr>
          <w:rFonts w:ascii="Arial" w:hAnsi="Arial" w:cs="Arial" w:hint="eastAsia"/>
          <w:sz w:val="24"/>
          <w:lang w:val="ru-RU"/>
        </w:rPr>
        <w:t xml:space="preserve"> (6) </w:t>
      </w:r>
      <w:r>
        <w:rPr>
          <w:rFonts w:ascii="Arial" w:hAnsi="Arial" w:cs="Arial"/>
          <w:sz w:val="24"/>
          <w:lang w:val="ru-RU"/>
        </w:rPr>
        <w:t>в главную раму</w:t>
      </w:r>
      <w:r w:rsidR="004202A6" w:rsidRPr="00C214D5">
        <w:rPr>
          <w:rFonts w:ascii="Arial" w:hAnsi="Arial" w:cs="Arial" w:hint="eastAsia"/>
          <w:sz w:val="24"/>
          <w:lang w:val="ru-RU"/>
        </w:rPr>
        <w:t xml:space="preserve"> (1), </w:t>
      </w:r>
      <w:r>
        <w:rPr>
          <w:rFonts w:ascii="Arial" w:hAnsi="Arial" w:cs="Arial"/>
          <w:sz w:val="24"/>
          <w:lang w:val="ru-RU"/>
        </w:rPr>
        <w:t xml:space="preserve">закрепите фиксатором </w:t>
      </w:r>
      <w:r w:rsidR="004202A6" w:rsidRPr="00C214D5">
        <w:rPr>
          <w:rFonts w:ascii="Arial" w:hAnsi="Arial" w:cs="Arial" w:hint="eastAsia"/>
          <w:sz w:val="24"/>
          <w:lang w:val="ru-RU"/>
        </w:rPr>
        <w:t>(31)</w:t>
      </w:r>
      <w:r w:rsidR="00714FE4" w:rsidRPr="00C214D5">
        <w:rPr>
          <w:rFonts w:ascii="Arial" w:hAnsi="Arial" w:cs="Arial" w:hint="eastAsia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на нужной высоте</w:t>
      </w:r>
      <w:r w:rsidR="004202A6" w:rsidRPr="00C214D5">
        <w:rPr>
          <w:rFonts w:ascii="Arial" w:hAnsi="Arial" w:cs="Arial" w:hint="eastAsia"/>
          <w:sz w:val="24"/>
          <w:lang w:val="ru-RU"/>
        </w:rPr>
        <w:t>.</w:t>
      </w:r>
    </w:p>
    <w:p w:rsidR="001D61D6" w:rsidRDefault="001D61D6" w:rsidP="00714FE4">
      <w:pPr>
        <w:pStyle w:val="Default"/>
        <w:spacing w:beforeLines="50" w:before="156"/>
        <w:jc w:val="both"/>
        <w:rPr>
          <w:rFonts w:ascii="Arial" w:hAnsi="Arial" w:cs="Arial"/>
          <w:b/>
          <w:bCs/>
          <w:lang w:val="ru-RU"/>
        </w:rPr>
      </w:pPr>
    </w:p>
    <w:p w:rsidR="001D61D6" w:rsidRDefault="001D61D6" w:rsidP="00714FE4">
      <w:pPr>
        <w:pStyle w:val="Default"/>
        <w:spacing w:beforeLines="50" w:before="156"/>
        <w:jc w:val="both"/>
        <w:rPr>
          <w:rFonts w:ascii="Arial" w:hAnsi="Arial" w:cs="Arial"/>
          <w:b/>
          <w:bCs/>
          <w:lang w:val="ru-RU"/>
        </w:rPr>
      </w:pPr>
    </w:p>
    <w:p w:rsidR="004202A6" w:rsidRPr="006D7FE4" w:rsidRDefault="004202A6" w:rsidP="00714FE4">
      <w:pPr>
        <w:pStyle w:val="Default"/>
        <w:spacing w:beforeLines="50" w:before="156"/>
        <w:jc w:val="both"/>
        <w:rPr>
          <w:rFonts w:ascii="Arial" w:hAnsi="Arial" w:cs="Arial"/>
          <w:color w:val="auto"/>
          <w:lang w:val="ru-RU"/>
        </w:rPr>
      </w:pPr>
      <w:r w:rsidRPr="006D7FE4">
        <w:rPr>
          <w:rFonts w:ascii="Arial" w:hAnsi="Arial" w:cs="Arial" w:hint="eastAsia"/>
          <w:bCs/>
          <w:lang w:val="ru-RU"/>
        </w:rPr>
        <w:t>.</w:t>
      </w:r>
    </w:p>
    <w:p w:rsidR="00CA337C" w:rsidRPr="006D7FE4" w:rsidRDefault="00CA337C" w:rsidP="00CA337C">
      <w:pPr>
        <w:jc w:val="center"/>
        <w:rPr>
          <w:sz w:val="24"/>
          <w:lang w:val="ru-RU"/>
        </w:rPr>
      </w:pPr>
    </w:p>
    <w:p w:rsidR="00714FE4" w:rsidRPr="006D7FE4" w:rsidRDefault="00714FE4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714FE4" w:rsidRPr="006D7FE4" w:rsidRDefault="00714FE4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714FE4" w:rsidRPr="006D7FE4" w:rsidRDefault="00714FE4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714FE4" w:rsidRPr="006D7FE4" w:rsidRDefault="00714FE4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714FE4" w:rsidRPr="006D7FE4" w:rsidRDefault="00714FE4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4202A6" w:rsidRPr="006D7FE4" w:rsidRDefault="0083432A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  <w:r>
        <w:rPr>
          <w:rFonts w:ascii="Arial" w:hAnsi="Arial" w:cs="Arial"/>
          <w:b/>
          <w:bCs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2927350</wp:posOffset>
            </wp:positionH>
            <wp:positionV relativeFrom="paragraph">
              <wp:posOffset>-158115</wp:posOffset>
            </wp:positionV>
            <wp:extent cx="3191510" cy="5114925"/>
            <wp:effectExtent l="19050" t="0" r="889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2A6" w:rsidRPr="006D7FE4">
        <w:rPr>
          <w:rFonts w:ascii="Arial" w:hAnsi="Arial" w:cs="Arial" w:hint="eastAsia"/>
          <w:b/>
          <w:bCs/>
          <w:sz w:val="24"/>
          <w:lang w:val="ru-RU"/>
        </w:rPr>
        <w:t>4</w:t>
      </w:r>
      <w:r w:rsidR="004202A6" w:rsidRPr="006D7FE4">
        <w:rPr>
          <w:rFonts w:ascii="Arial" w:hAnsi="Arial" w:cs="Arial"/>
          <w:b/>
          <w:bCs/>
          <w:sz w:val="24"/>
          <w:lang w:val="ru-RU"/>
        </w:rPr>
        <w:t xml:space="preserve">. </w:t>
      </w:r>
      <w:r w:rsidR="002274DF">
        <w:rPr>
          <w:rFonts w:ascii="Arial" w:hAnsi="Arial" w:cs="Arial"/>
          <w:b/>
          <w:bCs/>
          <w:sz w:val="24"/>
          <w:lang w:val="ru-RU"/>
        </w:rPr>
        <w:t>Установка</w:t>
      </w:r>
      <w:r w:rsidR="006C08BA">
        <w:rPr>
          <w:rFonts w:ascii="Arial" w:hAnsi="Arial" w:cs="Arial"/>
          <w:b/>
          <w:bCs/>
          <w:sz w:val="24"/>
          <w:lang w:val="ru-RU"/>
        </w:rPr>
        <w:t xml:space="preserve"> стойки</w:t>
      </w:r>
      <w:r w:rsidR="002274DF" w:rsidRPr="006D7FE4">
        <w:rPr>
          <w:rFonts w:ascii="Arial" w:hAnsi="Arial" w:cs="Arial"/>
          <w:b/>
          <w:bCs/>
          <w:sz w:val="24"/>
          <w:lang w:val="ru-RU"/>
        </w:rPr>
        <w:t xml:space="preserve"> </w:t>
      </w:r>
      <w:r w:rsidR="002274DF">
        <w:rPr>
          <w:rFonts w:ascii="Arial" w:hAnsi="Arial" w:cs="Arial"/>
          <w:b/>
          <w:bCs/>
          <w:sz w:val="24"/>
          <w:lang w:val="ru-RU"/>
        </w:rPr>
        <w:t>руля</w:t>
      </w:r>
    </w:p>
    <w:p w:rsidR="004202A6" w:rsidRPr="002274DF" w:rsidRDefault="002274DF" w:rsidP="004202A6">
      <w:pPr>
        <w:pStyle w:val="a4"/>
        <w:spacing w:afterLines="50" w:after="156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Соедините</w:t>
      </w:r>
      <w:r w:rsidRPr="002274DF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кабель</w:t>
      </w:r>
      <w:r w:rsidRPr="002274DF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сенсора</w:t>
      </w:r>
      <w:r w:rsidR="004202A6" w:rsidRPr="002274DF">
        <w:rPr>
          <w:rFonts w:ascii="Arial" w:hAnsi="Arial" w:cs="Arial"/>
          <w:sz w:val="24"/>
          <w:lang w:val="ru-RU"/>
        </w:rPr>
        <w:t xml:space="preserve"> (17) </w:t>
      </w:r>
      <w:r>
        <w:rPr>
          <w:rFonts w:ascii="Arial" w:hAnsi="Arial" w:cs="Arial"/>
          <w:sz w:val="24"/>
          <w:lang w:val="ru-RU"/>
        </w:rPr>
        <w:t>протянув</w:t>
      </w:r>
      <w:r w:rsidRPr="002274DF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его</w:t>
      </w:r>
      <w:r w:rsidRPr="002274DF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через</w:t>
      </w:r>
      <w:r w:rsidRPr="002274DF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раму</w:t>
      </w:r>
      <w:r w:rsidR="004202A6" w:rsidRPr="002274DF">
        <w:rPr>
          <w:rFonts w:ascii="Arial" w:hAnsi="Arial" w:cs="Arial"/>
          <w:sz w:val="24"/>
          <w:lang w:val="ru-RU"/>
        </w:rPr>
        <w:t xml:space="preserve"> (1) </w:t>
      </w:r>
      <w:r>
        <w:rPr>
          <w:rFonts w:ascii="Arial" w:hAnsi="Arial" w:cs="Arial"/>
          <w:sz w:val="24"/>
          <w:lang w:val="ru-RU"/>
        </w:rPr>
        <w:t>с соединительным кабелем (18)</w:t>
      </w:r>
      <w:r w:rsidR="00DC5E26">
        <w:rPr>
          <w:rFonts w:ascii="Arial" w:hAnsi="Arial" w:cs="Arial"/>
          <w:sz w:val="24"/>
          <w:lang w:val="ru-RU"/>
        </w:rPr>
        <w:t>;</w:t>
      </w:r>
    </w:p>
    <w:p w:rsidR="004202A6" w:rsidRPr="00C95B8A" w:rsidRDefault="00DC5E26" w:rsidP="004202A6">
      <w:pPr>
        <w:pStyle w:val="a4"/>
        <w:spacing w:afterLines="50" w:after="156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Поместите</w:t>
      </w:r>
      <w:r w:rsidRPr="00DC5E26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конец</w:t>
      </w:r>
      <w:r w:rsidRPr="00DC5E26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контроллера</w:t>
      </w:r>
      <w:r w:rsidRPr="00DC5E26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напряжения</w:t>
      </w:r>
      <w:r w:rsidR="004202A6" w:rsidRPr="00DC5E26">
        <w:rPr>
          <w:rFonts w:ascii="Arial" w:hAnsi="Arial" w:cs="Arial"/>
          <w:sz w:val="24"/>
          <w:lang w:val="ru-RU"/>
        </w:rPr>
        <w:t xml:space="preserve"> (20) </w:t>
      </w:r>
      <w:r>
        <w:rPr>
          <w:rFonts w:ascii="Arial" w:hAnsi="Arial" w:cs="Arial"/>
          <w:sz w:val="24"/>
          <w:lang w:val="ru-RU"/>
        </w:rPr>
        <w:t>в гнездо кабеля напряжения</w:t>
      </w:r>
      <w:r w:rsidR="004202A6" w:rsidRPr="00DC5E26">
        <w:rPr>
          <w:rFonts w:ascii="Arial" w:hAnsi="Arial" w:cs="Arial"/>
          <w:sz w:val="24"/>
          <w:lang w:val="ru-RU"/>
        </w:rPr>
        <w:t xml:space="preserve"> (16)</w:t>
      </w:r>
      <w:r w:rsidR="00CA337C" w:rsidRPr="00DC5E26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как показано на рисунке</w:t>
      </w:r>
      <w:r w:rsidR="004202A6" w:rsidRPr="00DC5E26">
        <w:rPr>
          <w:rFonts w:ascii="Arial" w:hAnsi="Arial" w:cs="Arial"/>
          <w:sz w:val="24"/>
          <w:lang w:val="ru-RU"/>
        </w:rPr>
        <w:t xml:space="preserve">. </w:t>
      </w:r>
      <w:r w:rsidR="00C95B8A">
        <w:rPr>
          <w:rFonts w:ascii="Arial" w:hAnsi="Arial" w:cs="Arial"/>
          <w:sz w:val="24"/>
          <w:lang w:val="ru-RU"/>
        </w:rPr>
        <w:t>Потяните</w:t>
      </w:r>
      <w:r w:rsidR="00C95B8A" w:rsidRPr="00C95B8A">
        <w:rPr>
          <w:rFonts w:ascii="Arial" w:hAnsi="Arial" w:cs="Arial"/>
          <w:sz w:val="24"/>
          <w:lang w:val="ru-RU"/>
        </w:rPr>
        <w:t xml:space="preserve"> </w:t>
      </w:r>
      <w:r w:rsidR="00C95B8A">
        <w:rPr>
          <w:rFonts w:ascii="Arial" w:hAnsi="Arial" w:cs="Arial"/>
          <w:sz w:val="24"/>
          <w:lang w:val="ru-RU"/>
        </w:rPr>
        <w:t>кабель</w:t>
      </w:r>
      <w:r w:rsidR="00C95B8A" w:rsidRPr="00C95B8A">
        <w:rPr>
          <w:rFonts w:ascii="Arial" w:hAnsi="Arial" w:cs="Arial"/>
          <w:sz w:val="24"/>
          <w:lang w:val="ru-RU"/>
        </w:rPr>
        <w:t xml:space="preserve"> </w:t>
      </w:r>
      <w:r w:rsidR="00C95B8A">
        <w:rPr>
          <w:rFonts w:ascii="Arial" w:hAnsi="Arial" w:cs="Arial"/>
          <w:sz w:val="24"/>
          <w:lang w:val="ru-RU"/>
        </w:rPr>
        <w:t>контроллера</w:t>
      </w:r>
      <w:r w:rsidR="00C95B8A" w:rsidRPr="00C95B8A">
        <w:rPr>
          <w:rFonts w:ascii="Arial" w:hAnsi="Arial" w:cs="Arial"/>
          <w:sz w:val="24"/>
          <w:lang w:val="ru-RU"/>
        </w:rPr>
        <w:t xml:space="preserve"> </w:t>
      </w:r>
      <w:r w:rsidR="00C95B8A">
        <w:rPr>
          <w:rFonts w:ascii="Arial" w:hAnsi="Arial" w:cs="Arial"/>
          <w:sz w:val="24"/>
          <w:lang w:val="ru-RU"/>
        </w:rPr>
        <w:t>вверх</w:t>
      </w:r>
      <w:r w:rsidR="004202A6" w:rsidRPr="00C95B8A">
        <w:rPr>
          <w:rFonts w:ascii="Arial" w:hAnsi="Arial" w:cs="Arial"/>
          <w:sz w:val="24"/>
          <w:lang w:val="ru-RU"/>
        </w:rPr>
        <w:t xml:space="preserve"> (18) </w:t>
      </w:r>
      <w:r w:rsidR="00C95B8A">
        <w:rPr>
          <w:rFonts w:ascii="Arial" w:hAnsi="Arial" w:cs="Arial"/>
          <w:sz w:val="24"/>
          <w:lang w:val="ru-RU"/>
        </w:rPr>
        <w:t>и вставьте в гнездо натяжного кабеля</w:t>
      </w:r>
      <w:r w:rsidR="00714FE4" w:rsidRPr="00C95B8A">
        <w:rPr>
          <w:rFonts w:ascii="Arial" w:hAnsi="Arial" w:cs="Arial"/>
          <w:sz w:val="24"/>
          <w:lang w:val="ru-RU"/>
        </w:rPr>
        <w:t xml:space="preserve"> (16)</w:t>
      </w:r>
      <w:r w:rsidR="00714FE4" w:rsidRPr="00C95B8A">
        <w:rPr>
          <w:rFonts w:ascii="Arial" w:hAnsi="Arial" w:cs="Arial" w:hint="eastAsia"/>
          <w:sz w:val="24"/>
          <w:lang w:val="ru-RU"/>
        </w:rPr>
        <w:t>;</w:t>
      </w:r>
    </w:p>
    <w:p w:rsidR="004202A6" w:rsidRPr="006C08BA" w:rsidRDefault="00C95B8A" w:rsidP="004202A6">
      <w:pPr>
        <w:pStyle w:val="a4"/>
        <w:spacing w:after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Наконец</w:t>
      </w:r>
      <w:r w:rsidRPr="006C08BA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установите</w:t>
      </w:r>
      <w:r w:rsidRPr="006C08BA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стойку</w:t>
      </w:r>
      <w:r w:rsidRPr="006C08BA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руля</w:t>
      </w:r>
      <w:r w:rsidR="004202A6" w:rsidRPr="006C08BA">
        <w:rPr>
          <w:rFonts w:ascii="Arial" w:hAnsi="Arial" w:cs="Arial"/>
          <w:sz w:val="24"/>
          <w:lang w:val="ru-RU"/>
        </w:rPr>
        <w:t xml:space="preserve"> (4) </w:t>
      </w:r>
      <w:r>
        <w:rPr>
          <w:rFonts w:ascii="Arial" w:hAnsi="Arial" w:cs="Arial"/>
          <w:sz w:val="24"/>
          <w:lang w:val="ru-RU"/>
        </w:rPr>
        <w:t>на</w:t>
      </w:r>
      <w:r w:rsidRPr="006C08BA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раму</w:t>
      </w:r>
      <w:r w:rsidR="004202A6" w:rsidRPr="006C08BA">
        <w:rPr>
          <w:rFonts w:ascii="Arial" w:hAnsi="Arial" w:cs="Arial"/>
          <w:sz w:val="24"/>
          <w:lang w:val="ru-RU"/>
        </w:rPr>
        <w:t xml:space="preserve">(1) </w:t>
      </w:r>
      <w:r w:rsidR="006C08BA">
        <w:rPr>
          <w:rFonts w:ascii="Arial" w:hAnsi="Arial" w:cs="Arial"/>
          <w:sz w:val="24"/>
          <w:lang w:val="ru-RU"/>
        </w:rPr>
        <w:t>закрепите болтом</w:t>
      </w:r>
      <w:r w:rsidR="004202A6" w:rsidRPr="006C08BA">
        <w:rPr>
          <w:rFonts w:ascii="Arial" w:hAnsi="Arial" w:cs="Arial"/>
          <w:sz w:val="24"/>
          <w:lang w:val="ru-RU"/>
        </w:rPr>
        <w:t xml:space="preserve"> (19) </w:t>
      </w:r>
      <w:r w:rsidR="006C08BA">
        <w:rPr>
          <w:rFonts w:ascii="Arial" w:hAnsi="Arial" w:cs="Arial"/>
          <w:sz w:val="24"/>
          <w:lang w:val="ru-RU"/>
        </w:rPr>
        <w:t>и выпуклой шайбой</w:t>
      </w:r>
      <w:r w:rsidR="004202A6" w:rsidRPr="006C08BA">
        <w:rPr>
          <w:rFonts w:ascii="Arial" w:hAnsi="Arial" w:cs="Arial"/>
          <w:sz w:val="24"/>
          <w:lang w:val="ru-RU"/>
        </w:rPr>
        <w:t xml:space="preserve"> (35).</w:t>
      </w:r>
    </w:p>
    <w:p w:rsidR="00CA337C" w:rsidRPr="006C08BA" w:rsidRDefault="00CA337C" w:rsidP="00CA337C">
      <w:pPr>
        <w:jc w:val="center"/>
        <w:rPr>
          <w:sz w:val="24"/>
          <w:lang w:val="ru-RU"/>
        </w:rPr>
      </w:pPr>
    </w:p>
    <w:p w:rsidR="00714FE4" w:rsidRPr="006C08BA" w:rsidRDefault="00714FE4" w:rsidP="00CA337C">
      <w:pPr>
        <w:jc w:val="center"/>
        <w:rPr>
          <w:sz w:val="24"/>
          <w:lang w:val="ru-RU"/>
        </w:rPr>
      </w:pPr>
    </w:p>
    <w:p w:rsidR="00714FE4" w:rsidRPr="006C08BA" w:rsidRDefault="00714FE4" w:rsidP="00CA337C">
      <w:pPr>
        <w:jc w:val="center"/>
        <w:rPr>
          <w:sz w:val="24"/>
          <w:lang w:val="ru-RU"/>
        </w:rPr>
      </w:pPr>
    </w:p>
    <w:p w:rsidR="0083432A" w:rsidRPr="006C08BA" w:rsidRDefault="0083432A" w:rsidP="00CA337C">
      <w:pPr>
        <w:jc w:val="center"/>
        <w:rPr>
          <w:sz w:val="24"/>
          <w:lang w:val="ru-RU"/>
        </w:rPr>
      </w:pPr>
    </w:p>
    <w:p w:rsidR="0083432A" w:rsidRPr="006C08BA" w:rsidRDefault="0083432A" w:rsidP="00CA337C">
      <w:pPr>
        <w:jc w:val="center"/>
        <w:rPr>
          <w:sz w:val="24"/>
          <w:lang w:val="ru-RU"/>
        </w:rPr>
      </w:pPr>
    </w:p>
    <w:p w:rsidR="0083432A" w:rsidRPr="006C08BA" w:rsidRDefault="0083432A" w:rsidP="00CA337C">
      <w:pPr>
        <w:jc w:val="center"/>
        <w:rPr>
          <w:sz w:val="24"/>
          <w:lang w:val="ru-RU"/>
        </w:rPr>
      </w:pPr>
    </w:p>
    <w:p w:rsidR="0083432A" w:rsidRPr="006C08BA" w:rsidRDefault="0083432A" w:rsidP="00CA337C">
      <w:pPr>
        <w:jc w:val="center"/>
        <w:rPr>
          <w:sz w:val="24"/>
          <w:lang w:val="ru-RU"/>
        </w:rPr>
      </w:pPr>
    </w:p>
    <w:p w:rsidR="0083432A" w:rsidRPr="006C08BA" w:rsidRDefault="0083432A" w:rsidP="00CA337C">
      <w:pPr>
        <w:jc w:val="center"/>
        <w:rPr>
          <w:sz w:val="24"/>
          <w:lang w:val="ru-RU"/>
        </w:rPr>
      </w:pPr>
    </w:p>
    <w:p w:rsidR="0083432A" w:rsidRPr="006C08BA" w:rsidRDefault="0083432A" w:rsidP="00CA337C">
      <w:pPr>
        <w:jc w:val="center"/>
        <w:rPr>
          <w:sz w:val="24"/>
          <w:lang w:val="ru-RU"/>
        </w:rPr>
      </w:pPr>
    </w:p>
    <w:p w:rsidR="0083432A" w:rsidRPr="006C08BA" w:rsidRDefault="0083432A" w:rsidP="00CA337C">
      <w:pPr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3347085</wp:posOffset>
            </wp:positionH>
            <wp:positionV relativeFrom="paragraph">
              <wp:posOffset>3810</wp:posOffset>
            </wp:positionV>
            <wp:extent cx="2724150" cy="4486275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2A6" w:rsidRPr="006D7FE4" w:rsidRDefault="004202A6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  <w:r w:rsidRPr="006D7FE4">
        <w:rPr>
          <w:rFonts w:ascii="Arial" w:hAnsi="Arial" w:cs="Arial" w:hint="eastAsia"/>
          <w:b/>
          <w:bCs/>
          <w:sz w:val="24"/>
          <w:lang w:val="ru-RU"/>
        </w:rPr>
        <w:t>5</w:t>
      </w:r>
      <w:r w:rsidRPr="006D7FE4">
        <w:rPr>
          <w:rFonts w:ascii="Arial" w:hAnsi="Arial" w:cs="Arial"/>
          <w:b/>
          <w:bCs/>
          <w:sz w:val="24"/>
          <w:lang w:val="ru-RU"/>
        </w:rPr>
        <w:t xml:space="preserve">. </w:t>
      </w:r>
      <w:r w:rsidR="006C08BA">
        <w:rPr>
          <w:rFonts w:ascii="Arial" w:hAnsi="Arial" w:cs="Arial"/>
          <w:b/>
          <w:bCs/>
          <w:sz w:val="24"/>
          <w:lang w:val="ru-RU"/>
        </w:rPr>
        <w:t>Установка</w:t>
      </w:r>
      <w:r w:rsidR="006C08BA" w:rsidRPr="006D7FE4">
        <w:rPr>
          <w:rFonts w:ascii="Arial" w:hAnsi="Arial" w:cs="Arial"/>
          <w:b/>
          <w:bCs/>
          <w:sz w:val="24"/>
          <w:lang w:val="ru-RU"/>
        </w:rPr>
        <w:t xml:space="preserve"> </w:t>
      </w:r>
      <w:r w:rsidR="006C08BA">
        <w:rPr>
          <w:rFonts w:ascii="Arial" w:hAnsi="Arial" w:cs="Arial"/>
          <w:b/>
          <w:bCs/>
          <w:sz w:val="24"/>
          <w:lang w:val="ru-RU"/>
        </w:rPr>
        <w:t>руля</w:t>
      </w:r>
    </w:p>
    <w:p w:rsidR="004202A6" w:rsidRPr="00446038" w:rsidRDefault="006C08BA" w:rsidP="004202A6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Протяните</w:t>
      </w:r>
      <w:r w:rsidRPr="00446038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кабели</w:t>
      </w:r>
      <w:r w:rsidRPr="00446038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сенсора</w:t>
      </w:r>
      <w:r w:rsidRPr="00446038">
        <w:rPr>
          <w:rFonts w:ascii="Arial" w:hAnsi="Arial" w:cs="Arial"/>
          <w:sz w:val="24"/>
          <w:lang w:val="ru-RU"/>
        </w:rPr>
        <w:t xml:space="preserve"> </w:t>
      </w:r>
      <w:r w:rsidR="004202A6" w:rsidRPr="00446038">
        <w:rPr>
          <w:rFonts w:ascii="Arial" w:hAnsi="Arial" w:cs="Arial"/>
          <w:sz w:val="24"/>
          <w:lang w:val="ru-RU"/>
        </w:rPr>
        <w:t>(</w:t>
      </w:r>
      <w:r w:rsidR="004202A6" w:rsidRPr="00446038">
        <w:rPr>
          <w:rFonts w:ascii="Arial" w:hAnsi="Arial" w:cs="Arial" w:hint="eastAsia"/>
          <w:sz w:val="24"/>
          <w:lang w:val="ru-RU"/>
        </w:rPr>
        <w:t>24</w:t>
      </w:r>
      <w:r w:rsidR="004202A6" w:rsidRPr="00446038">
        <w:rPr>
          <w:rFonts w:ascii="Arial" w:hAnsi="Arial" w:cs="Arial"/>
          <w:sz w:val="24"/>
          <w:lang w:val="ru-RU"/>
        </w:rPr>
        <w:t xml:space="preserve">) </w:t>
      </w:r>
      <w:r w:rsidR="00446038">
        <w:rPr>
          <w:rFonts w:ascii="Arial" w:hAnsi="Arial" w:cs="Arial"/>
          <w:sz w:val="24"/>
          <w:lang w:val="ru-RU"/>
        </w:rPr>
        <w:t>через</w:t>
      </w:r>
      <w:r w:rsidR="00446038" w:rsidRPr="00446038">
        <w:rPr>
          <w:rFonts w:ascii="Arial" w:hAnsi="Arial" w:cs="Arial"/>
          <w:sz w:val="24"/>
          <w:lang w:val="ru-RU"/>
        </w:rPr>
        <w:t xml:space="preserve"> </w:t>
      </w:r>
      <w:r w:rsidR="00446038">
        <w:rPr>
          <w:rFonts w:ascii="Arial" w:hAnsi="Arial" w:cs="Arial"/>
          <w:sz w:val="24"/>
          <w:lang w:val="ru-RU"/>
        </w:rPr>
        <w:t>стойку</w:t>
      </w:r>
      <w:r w:rsidR="004202A6" w:rsidRPr="00446038">
        <w:rPr>
          <w:rFonts w:ascii="Arial" w:hAnsi="Arial" w:cs="Arial"/>
          <w:sz w:val="24"/>
          <w:lang w:val="ru-RU"/>
        </w:rPr>
        <w:t>(</w:t>
      </w:r>
      <w:r w:rsidR="004202A6" w:rsidRPr="00446038">
        <w:rPr>
          <w:rFonts w:ascii="Arial" w:hAnsi="Arial" w:cs="Arial" w:hint="eastAsia"/>
          <w:sz w:val="24"/>
          <w:lang w:val="ru-RU"/>
        </w:rPr>
        <w:t>4</w:t>
      </w:r>
      <w:r w:rsidR="004202A6" w:rsidRPr="00446038">
        <w:rPr>
          <w:rFonts w:ascii="Arial" w:hAnsi="Arial" w:cs="Arial"/>
          <w:sz w:val="24"/>
          <w:lang w:val="ru-RU"/>
        </w:rPr>
        <w:t>)</w:t>
      </w:r>
      <w:r w:rsidR="004202A6" w:rsidRPr="00446038">
        <w:rPr>
          <w:rFonts w:ascii="Arial" w:hAnsi="Arial" w:cs="Arial" w:hint="eastAsia"/>
          <w:sz w:val="24"/>
          <w:lang w:val="ru-RU"/>
        </w:rPr>
        <w:t>,</w:t>
      </w:r>
      <w:r w:rsidR="004202A6" w:rsidRPr="00446038">
        <w:rPr>
          <w:rFonts w:ascii="Arial" w:hAnsi="Arial" w:cs="Arial"/>
          <w:sz w:val="24"/>
          <w:lang w:val="ru-RU"/>
        </w:rPr>
        <w:t xml:space="preserve"> </w:t>
      </w:r>
      <w:r w:rsidR="00446038">
        <w:rPr>
          <w:rFonts w:ascii="Arial" w:hAnsi="Arial" w:cs="Arial"/>
          <w:sz w:val="24"/>
          <w:lang w:val="ru-RU"/>
        </w:rPr>
        <w:t xml:space="preserve">и достаньте их наружу из верхней части стойки </w:t>
      </w:r>
      <w:r w:rsidR="004202A6" w:rsidRPr="00446038">
        <w:rPr>
          <w:rFonts w:ascii="Arial" w:hAnsi="Arial" w:cs="Arial"/>
          <w:sz w:val="24"/>
          <w:lang w:val="ru-RU"/>
        </w:rPr>
        <w:t>(</w:t>
      </w:r>
      <w:r w:rsidR="004202A6" w:rsidRPr="00446038">
        <w:rPr>
          <w:rFonts w:ascii="Arial" w:hAnsi="Arial" w:cs="Arial" w:hint="eastAsia"/>
          <w:sz w:val="24"/>
          <w:lang w:val="ru-RU"/>
        </w:rPr>
        <w:t>4</w:t>
      </w:r>
      <w:r w:rsidR="004202A6" w:rsidRPr="00446038">
        <w:rPr>
          <w:rFonts w:ascii="Arial" w:hAnsi="Arial" w:cs="Arial"/>
          <w:sz w:val="24"/>
          <w:lang w:val="ru-RU"/>
        </w:rPr>
        <w:t>).</w:t>
      </w:r>
      <w:r w:rsidR="004202A6" w:rsidRPr="00446038">
        <w:rPr>
          <w:rFonts w:ascii="Arial" w:hAnsi="Arial" w:cs="Arial" w:hint="eastAsia"/>
          <w:sz w:val="24"/>
          <w:lang w:val="ru-RU"/>
        </w:rPr>
        <w:t xml:space="preserve"> </w:t>
      </w:r>
    </w:p>
    <w:p w:rsidR="004202A6" w:rsidRPr="006D7FE4" w:rsidRDefault="003D473D" w:rsidP="00714FE4">
      <w:pPr>
        <w:spacing w:beforeLines="50" w:before="156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Закрепите</w:t>
      </w:r>
      <w:r w:rsidRPr="005A13BA">
        <w:rPr>
          <w:rFonts w:ascii="Arial" w:hAnsi="Arial" w:cs="Arial"/>
          <w:sz w:val="24"/>
          <w:lang w:val="ru-RU"/>
        </w:rPr>
        <w:t xml:space="preserve"> </w:t>
      </w:r>
      <w:r w:rsidR="005A13BA">
        <w:rPr>
          <w:rFonts w:ascii="Arial" w:hAnsi="Arial" w:cs="Arial"/>
          <w:sz w:val="24"/>
          <w:lang w:val="ru-RU"/>
        </w:rPr>
        <w:t>руль</w:t>
      </w:r>
      <w:r w:rsidR="005A13BA" w:rsidRPr="005A13BA">
        <w:rPr>
          <w:rFonts w:ascii="Arial" w:hAnsi="Arial" w:cs="Arial"/>
          <w:sz w:val="24"/>
          <w:lang w:val="ru-RU"/>
        </w:rPr>
        <w:t xml:space="preserve"> </w:t>
      </w:r>
      <w:r w:rsidR="004202A6" w:rsidRPr="005A13BA">
        <w:rPr>
          <w:rFonts w:ascii="Arial" w:hAnsi="Arial" w:cs="Arial"/>
          <w:sz w:val="24"/>
          <w:lang w:val="ru-RU"/>
        </w:rPr>
        <w:t>(</w:t>
      </w:r>
      <w:r w:rsidR="004202A6" w:rsidRPr="005A13BA">
        <w:rPr>
          <w:rFonts w:ascii="Arial" w:hAnsi="Arial" w:cs="Arial" w:hint="eastAsia"/>
          <w:sz w:val="24"/>
          <w:lang w:val="ru-RU"/>
        </w:rPr>
        <w:t>5</w:t>
      </w:r>
      <w:r w:rsidR="004202A6" w:rsidRPr="005A13BA">
        <w:rPr>
          <w:rFonts w:ascii="Arial" w:hAnsi="Arial" w:cs="Arial"/>
          <w:sz w:val="24"/>
          <w:lang w:val="ru-RU"/>
        </w:rPr>
        <w:t xml:space="preserve">) </w:t>
      </w:r>
      <w:r w:rsidR="005A13BA">
        <w:rPr>
          <w:rFonts w:ascii="Arial" w:hAnsi="Arial" w:cs="Arial"/>
          <w:sz w:val="24"/>
          <w:lang w:val="ru-RU"/>
        </w:rPr>
        <w:t>на</w:t>
      </w:r>
      <w:r w:rsidR="005A13BA" w:rsidRPr="005A13BA">
        <w:rPr>
          <w:rFonts w:ascii="Arial" w:hAnsi="Arial" w:cs="Arial"/>
          <w:sz w:val="24"/>
          <w:lang w:val="ru-RU"/>
        </w:rPr>
        <w:t xml:space="preserve"> </w:t>
      </w:r>
      <w:r w:rsidR="005A13BA">
        <w:rPr>
          <w:rFonts w:ascii="Arial" w:hAnsi="Arial" w:cs="Arial"/>
          <w:sz w:val="24"/>
          <w:lang w:val="ru-RU"/>
        </w:rPr>
        <w:t>стойке</w:t>
      </w:r>
      <w:r w:rsidR="005A13BA" w:rsidRPr="005A13BA">
        <w:rPr>
          <w:rFonts w:ascii="Arial" w:hAnsi="Arial" w:cs="Arial"/>
          <w:sz w:val="24"/>
          <w:lang w:val="ru-RU"/>
        </w:rPr>
        <w:t xml:space="preserve"> </w:t>
      </w:r>
      <w:r w:rsidR="005A13BA">
        <w:rPr>
          <w:rFonts w:ascii="Arial" w:hAnsi="Arial" w:cs="Arial"/>
          <w:sz w:val="24"/>
          <w:lang w:val="ru-RU"/>
        </w:rPr>
        <w:t>руля</w:t>
      </w:r>
      <w:r w:rsidR="004202A6" w:rsidRPr="005A13BA">
        <w:rPr>
          <w:rFonts w:ascii="Arial" w:hAnsi="Arial" w:cs="Arial"/>
          <w:sz w:val="24"/>
          <w:lang w:val="ru-RU"/>
        </w:rPr>
        <w:t xml:space="preserve"> (</w:t>
      </w:r>
      <w:r w:rsidR="004202A6" w:rsidRPr="005A13BA">
        <w:rPr>
          <w:rFonts w:ascii="Arial" w:hAnsi="Arial" w:cs="Arial" w:hint="eastAsia"/>
          <w:sz w:val="24"/>
          <w:lang w:val="ru-RU"/>
        </w:rPr>
        <w:t>4</w:t>
      </w:r>
      <w:r w:rsidR="004202A6" w:rsidRPr="005A13BA">
        <w:rPr>
          <w:rFonts w:ascii="Arial" w:hAnsi="Arial" w:cs="Arial"/>
          <w:sz w:val="24"/>
          <w:lang w:val="ru-RU"/>
        </w:rPr>
        <w:t xml:space="preserve">) </w:t>
      </w:r>
      <w:r w:rsidR="005A13BA">
        <w:rPr>
          <w:rFonts w:ascii="Arial" w:hAnsi="Arial" w:cs="Arial"/>
          <w:sz w:val="24"/>
          <w:lang w:val="ru-RU"/>
        </w:rPr>
        <w:t>с помощью пружинных шайб</w:t>
      </w:r>
      <w:r w:rsidR="004202A6" w:rsidRPr="005A13BA">
        <w:rPr>
          <w:rFonts w:ascii="Arial" w:hAnsi="Arial" w:cs="Arial"/>
          <w:sz w:val="24"/>
          <w:lang w:val="ru-RU"/>
        </w:rPr>
        <w:t xml:space="preserve"> (25), </w:t>
      </w:r>
      <w:r w:rsidR="005A13BA">
        <w:rPr>
          <w:rFonts w:ascii="Arial" w:hAnsi="Arial" w:cs="Arial"/>
          <w:sz w:val="24"/>
          <w:lang w:val="ru-RU"/>
        </w:rPr>
        <w:t>плоских шайб</w:t>
      </w:r>
      <w:r w:rsidR="004202A6" w:rsidRPr="005A13BA">
        <w:rPr>
          <w:rFonts w:ascii="Arial" w:hAnsi="Arial" w:cs="Arial"/>
          <w:sz w:val="24"/>
          <w:lang w:val="ru-RU"/>
        </w:rPr>
        <w:t>(</w:t>
      </w:r>
      <w:r w:rsidR="004202A6" w:rsidRPr="005A13BA">
        <w:rPr>
          <w:rFonts w:ascii="Arial" w:hAnsi="Arial" w:cs="Arial" w:hint="eastAsia"/>
          <w:sz w:val="24"/>
          <w:lang w:val="ru-RU"/>
        </w:rPr>
        <w:t>33</w:t>
      </w:r>
      <w:r w:rsidR="004202A6" w:rsidRPr="005A13BA">
        <w:rPr>
          <w:rFonts w:ascii="Arial" w:hAnsi="Arial" w:cs="Arial"/>
          <w:sz w:val="24"/>
          <w:lang w:val="ru-RU"/>
        </w:rPr>
        <w:t xml:space="preserve">) </w:t>
      </w:r>
      <w:r w:rsidR="005A13BA">
        <w:rPr>
          <w:rFonts w:ascii="Arial" w:hAnsi="Arial" w:cs="Arial"/>
          <w:sz w:val="24"/>
          <w:lang w:val="ru-RU"/>
        </w:rPr>
        <w:t>болтов</w:t>
      </w:r>
      <w:r w:rsidR="004202A6" w:rsidRPr="005A13BA">
        <w:rPr>
          <w:rFonts w:ascii="Arial" w:hAnsi="Arial" w:cs="Arial"/>
          <w:sz w:val="24"/>
          <w:lang w:val="ru-RU"/>
        </w:rPr>
        <w:t xml:space="preserve"> (26). </w:t>
      </w:r>
      <w:r w:rsidR="005A13BA">
        <w:rPr>
          <w:rFonts w:ascii="Arial" w:hAnsi="Arial" w:cs="Arial"/>
          <w:sz w:val="24"/>
          <w:lang w:val="ru-RU"/>
        </w:rPr>
        <w:t>Закройте крышкой</w:t>
      </w:r>
      <w:r w:rsidR="004202A6" w:rsidRPr="006D7FE4">
        <w:rPr>
          <w:rFonts w:ascii="Arial" w:hAnsi="Arial" w:cs="Arial" w:hint="eastAsia"/>
          <w:sz w:val="24"/>
          <w:lang w:val="ru-RU"/>
        </w:rPr>
        <w:t xml:space="preserve"> (27) </w:t>
      </w:r>
    </w:p>
    <w:p w:rsidR="00B34916" w:rsidRPr="006D7FE4" w:rsidRDefault="00B34916" w:rsidP="00B34916">
      <w:pPr>
        <w:spacing w:beforeLines="50" w:before="156"/>
        <w:jc w:val="center"/>
        <w:rPr>
          <w:rFonts w:ascii="Arial" w:hAnsi="Arial" w:cs="Arial"/>
          <w:sz w:val="24"/>
          <w:lang w:val="ru-RU"/>
        </w:rPr>
      </w:pPr>
    </w:p>
    <w:p w:rsidR="00B34916" w:rsidRPr="006D7FE4" w:rsidRDefault="00B34916" w:rsidP="00CE4CA4">
      <w:pPr>
        <w:spacing w:beforeLines="50" w:before="156"/>
        <w:jc w:val="center"/>
        <w:rPr>
          <w:rFonts w:ascii="Arial" w:hAnsi="Arial" w:cs="Arial"/>
          <w:sz w:val="24"/>
          <w:lang w:val="ru-RU"/>
        </w:rPr>
      </w:pPr>
    </w:p>
    <w:p w:rsidR="00B34916" w:rsidRPr="006D7FE4" w:rsidRDefault="00B34916" w:rsidP="00CA337C">
      <w:pPr>
        <w:jc w:val="center"/>
        <w:rPr>
          <w:sz w:val="24"/>
          <w:lang w:val="ru-RU"/>
        </w:rPr>
      </w:pPr>
    </w:p>
    <w:p w:rsidR="00B34916" w:rsidRPr="006D7FE4" w:rsidRDefault="00B34916" w:rsidP="00CA337C">
      <w:pPr>
        <w:jc w:val="center"/>
        <w:rPr>
          <w:sz w:val="24"/>
          <w:lang w:val="ru-RU"/>
        </w:rPr>
      </w:pPr>
    </w:p>
    <w:p w:rsidR="00752817" w:rsidRPr="006D7FE4" w:rsidRDefault="00752817" w:rsidP="00CA337C">
      <w:pPr>
        <w:jc w:val="center"/>
        <w:rPr>
          <w:sz w:val="24"/>
          <w:lang w:val="ru-RU"/>
        </w:rPr>
      </w:pPr>
    </w:p>
    <w:p w:rsidR="00752817" w:rsidRPr="006D7FE4" w:rsidRDefault="00752817" w:rsidP="00CA337C">
      <w:pPr>
        <w:jc w:val="center"/>
        <w:rPr>
          <w:sz w:val="24"/>
          <w:lang w:val="ru-RU"/>
        </w:rPr>
      </w:pPr>
    </w:p>
    <w:p w:rsidR="00752817" w:rsidRPr="006D7FE4" w:rsidRDefault="00752817" w:rsidP="00CA337C">
      <w:pPr>
        <w:jc w:val="center"/>
        <w:rPr>
          <w:sz w:val="24"/>
          <w:lang w:val="ru-RU"/>
        </w:rPr>
      </w:pPr>
    </w:p>
    <w:p w:rsidR="00B34916" w:rsidRPr="006D7FE4" w:rsidRDefault="00B34916" w:rsidP="00CA337C">
      <w:pPr>
        <w:jc w:val="center"/>
        <w:rPr>
          <w:sz w:val="24"/>
          <w:lang w:val="ru-RU"/>
        </w:rPr>
      </w:pPr>
    </w:p>
    <w:p w:rsidR="004202A6" w:rsidRPr="006D7FE4" w:rsidRDefault="004202A6" w:rsidP="00CA337C">
      <w:pPr>
        <w:jc w:val="center"/>
        <w:rPr>
          <w:sz w:val="24"/>
          <w:lang w:val="ru-RU"/>
        </w:rPr>
      </w:pPr>
    </w:p>
    <w:p w:rsidR="00B34916" w:rsidRPr="006D7FE4" w:rsidRDefault="00B34916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B34916" w:rsidRPr="006D7FE4" w:rsidRDefault="00B34916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FC2EAF" w:rsidRDefault="00FC2EAF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</w:p>
    <w:p w:rsidR="00FC2EAF" w:rsidRDefault="00FC2EAF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8657A84" wp14:editId="181A0B19">
            <wp:simplePos x="0" y="0"/>
            <wp:positionH relativeFrom="margin">
              <wp:posOffset>3376930</wp:posOffset>
            </wp:positionH>
            <wp:positionV relativeFrom="paragraph">
              <wp:posOffset>269240</wp:posOffset>
            </wp:positionV>
            <wp:extent cx="2737485" cy="4257040"/>
            <wp:effectExtent l="19050" t="0" r="571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42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2A6" w:rsidRPr="005A13BA" w:rsidRDefault="004202A6" w:rsidP="00714FE4">
      <w:pPr>
        <w:tabs>
          <w:tab w:val="left" w:pos="5880"/>
        </w:tabs>
        <w:spacing w:afterLines="50" w:after="156"/>
        <w:ind w:rightChars="18" w:right="38"/>
        <w:rPr>
          <w:rFonts w:ascii="Arial" w:hAnsi="Arial" w:cs="Arial"/>
          <w:b/>
          <w:bCs/>
          <w:sz w:val="24"/>
          <w:lang w:val="ru-RU"/>
        </w:rPr>
      </w:pPr>
      <w:r w:rsidRPr="001A5D75">
        <w:rPr>
          <w:rFonts w:ascii="Arial" w:hAnsi="Arial" w:cs="Arial" w:hint="eastAsia"/>
          <w:b/>
          <w:bCs/>
          <w:sz w:val="24"/>
          <w:lang w:val="ru-RU"/>
        </w:rPr>
        <w:t>6.</w:t>
      </w:r>
      <w:r w:rsidRPr="001A5D75">
        <w:rPr>
          <w:rFonts w:ascii="Arial" w:hAnsi="Arial" w:cs="Arial"/>
          <w:b/>
          <w:bCs/>
          <w:sz w:val="24"/>
          <w:lang w:val="ru-RU"/>
        </w:rPr>
        <w:t xml:space="preserve"> </w:t>
      </w:r>
      <w:r w:rsidR="005A13BA">
        <w:rPr>
          <w:rFonts w:ascii="Arial" w:hAnsi="Arial" w:cs="Arial"/>
          <w:b/>
          <w:bCs/>
          <w:sz w:val="24"/>
          <w:lang w:val="ru-RU"/>
        </w:rPr>
        <w:t>Установка компьютера</w:t>
      </w:r>
    </w:p>
    <w:p w:rsidR="004202A6" w:rsidRPr="006D7FE4" w:rsidRDefault="001A5D75" w:rsidP="004202A6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Установите</w:t>
      </w:r>
      <w:r w:rsidRPr="006D7FE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батарейки</w:t>
      </w:r>
      <w:r w:rsidRPr="006D7FE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в</w:t>
      </w:r>
      <w:r w:rsidRPr="006D7FE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компьютер</w:t>
      </w:r>
      <w:r w:rsidR="00714FE4" w:rsidRPr="006D7FE4">
        <w:rPr>
          <w:rFonts w:ascii="Arial" w:hAnsi="Arial" w:cs="Arial"/>
          <w:sz w:val="24"/>
          <w:lang w:val="ru-RU"/>
        </w:rPr>
        <w:t xml:space="preserve"> (8).</w:t>
      </w:r>
    </w:p>
    <w:p w:rsidR="004202A6" w:rsidRPr="005861FB" w:rsidRDefault="001A5D75" w:rsidP="00714FE4">
      <w:pPr>
        <w:spacing w:beforeLines="50" w:before="156"/>
        <w:rPr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Протяните</w:t>
      </w:r>
      <w:r w:rsidRPr="001A5D7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кабель</w:t>
      </w:r>
      <w:r w:rsidRPr="001A5D7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пульса</w:t>
      </w:r>
      <w:r w:rsidR="004202A6" w:rsidRPr="001A5D75">
        <w:rPr>
          <w:rFonts w:ascii="Arial" w:hAnsi="Arial" w:cs="Arial"/>
          <w:sz w:val="24"/>
          <w:lang w:val="ru-RU"/>
        </w:rPr>
        <w:t xml:space="preserve"> (24) </w:t>
      </w:r>
      <w:r>
        <w:rPr>
          <w:rFonts w:ascii="Arial" w:hAnsi="Arial" w:cs="Arial"/>
          <w:sz w:val="24"/>
          <w:lang w:val="ru-RU"/>
        </w:rPr>
        <w:t>и</w:t>
      </w:r>
      <w:r w:rsidRPr="001A5D7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соединительный</w:t>
      </w:r>
      <w:r w:rsidRPr="001A5D7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кабель</w:t>
      </w:r>
      <w:r w:rsidR="004202A6" w:rsidRPr="001A5D75">
        <w:rPr>
          <w:rFonts w:ascii="Arial" w:hAnsi="Arial" w:cs="Arial"/>
          <w:sz w:val="24"/>
          <w:lang w:val="ru-RU"/>
        </w:rPr>
        <w:t xml:space="preserve"> (18) </w:t>
      </w:r>
      <w:r>
        <w:rPr>
          <w:rFonts w:ascii="Arial" w:hAnsi="Arial" w:cs="Arial"/>
          <w:sz w:val="24"/>
          <w:lang w:val="ru-RU"/>
        </w:rPr>
        <w:t>через отверстие в стойке компьютера</w:t>
      </w:r>
      <w:r w:rsidR="004202A6" w:rsidRPr="001A5D75">
        <w:rPr>
          <w:rFonts w:ascii="Arial" w:hAnsi="Arial" w:cs="Arial"/>
          <w:sz w:val="24"/>
          <w:lang w:val="ru-RU"/>
        </w:rPr>
        <w:t xml:space="preserve"> (30) </w:t>
      </w:r>
      <w:r w:rsidR="005861FB">
        <w:rPr>
          <w:rFonts w:ascii="Arial" w:hAnsi="Arial" w:cs="Arial"/>
          <w:sz w:val="24"/>
          <w:lang w:val="ru-RU"/>
        </w:rPr>
        <w:t>Затем прикрепите стойку компьютера к стойке руля</w:t>
      </w:r>
      <w:r w:rsidR="004202A6" w:rsidRPr="001A5D75">
        <w:rPr>
          <w:rFonts w:ascii="Arial" w:hAnsi="Arial" w:cs="Arial"/>
          <w:sz w:val="24"/>
          <w:lang w:val="ru-RU"/>
        </w:rPr>
        <w:t xml:space="preserve">. </w:t>
      </w:r>
      <w:r w:rsidR="005861FB">
        <w:rPr>
          <w:rFonts w:ascii="Arial" w:hAnsi="Arial" w:cs="Arial"/>
          <w:sz w:val="24"/>
          <w:lang w:val="ru-RU"/>
        </w:rPr>
        <w:t>Соедините</w:t>
      </w:r>
      <w:r w:rsidR="005861FB" w:rsidRPr="005861FB">
        <w:rPr>
          <w:rFonts w:ascii="Arial" w:hAnsi="Arial" w:cs="Arial"/>
          <w:sz w:val="24"/>
          <w:lang w:val="ru-RU"/>
        </w:rPr>
        <w:t xml:space="preserve"> </w:t>
      </w:r>
      <w:r w:rsidR="005861FB">
        <w:rPr>
          <w:rFonts w:ascii="Arial" w:hAnsi="Arial" w:cs="Arial"/>
          <w:sz w:val="24"/>
          <w:lang w:val="ru-RU"/>
        </w:rPr>
        <w:t>кабели</w:t>
      </w:r>
      <w:r w:rsidR="005861FB" w:rsidRPr="005861FB">
        <w:rPr>
          <w:rFonts w:ascii="Arial" w:hAnsi="Arial" w:cs="Arial"/>
          <w:sz w:val="24"/>
          <w:lang w:val="ru-RU"/>
        </w:rPr>
        <w:t xml:space="preserve"> </w:t>
      </w:r>
      <w:r w:rsidR="005861FB">
        <w:rPr>
          <w:rFonts w:ascii="Arial" w:hAnsi="Arial" w:cs="Arial"/>
          <w:sz w:val="24"/>
          <w:lang w:val="ru-RU"/>
        </w:rPr>
        <w:t>пульса</w:t>
      </w:r>
      <w:r w:rsidR="004202A6" w:rsidRPr="005861FB">
        <w:rPr>
          <w:rFonts w:ascii="Arial" w:hAnsi="Arial" w:cs="Arial"/>
          <w:sz w:val="24"/>
          <w:lang w:val="ru-RU"/>
        </w:rPr>
        <w:t xml:space="preserve"> (24) </w:t>
      </w:r>
      <w:r w:rsidR="005861FB">
        <w:rPr>
          <w:rFonts w:ascii="Arial" w:hAnsi="Arial" w:cs="Arial"/>
          <w:sz w:val="24"/>
          <w:lang w:val="ru-RU"/>
        </w:rPr>
        <w:t>и</w:t>
      </w:r>
      <w:r w:rsidR="005861FB" w:rsidRPr="005861FB">
        <w:rPr>
          <w:rFonts w:ascii="Arial" w:hAnsi="Arial" w:cs="Arial"/>
          <w:sz w:val="24"/>
          <w:lang w:val="ru-RU"/>
        </w:rPr>
        <w:t xml:space="preserve"> </w:t>
      </w:r>
      <w:r w:rsidR="005861FB">
        <w:rPr>
          <w:rFonts w:ascii="Arial" w:hAnsi="Arial" w:cs="Arial"/>
          <w:sz w:val="24"/>
          <w:lang w:val="ru-RU"/>
        </w:rPr>
        <w:t>соединительный</w:t>
      </w:r>
      <w:r w:rsidR="005861FB" w:rsidRPr="005861FB">
        <w:rPr>
          <w:rFonts w:ascii="Arial" w:hAnsi="Arial" w:cs="Arial"/>
          <w:sz w:val="24"/>
          <w:lang w:val="ru-RU"/>
        </w:rPr>
        <w:t xml:space="preserve"> </w:t>
      </w:r>
      <w:r w:rsidR="005861FB">
        <w:rPr>
          <w:rFonts w:ascii="Arial" w:hAnsi="Arial" w:cs="Arial"/>
          <w:sz w:val="24"/>
          <w:lang w:val="ru-RU"/>
        </w:rPr>
        <w:t>кабель</w:t>
      </w:r>
      <w:r w:rsidR="004202A6" w:rsidRPr="005861FB">
        <w:rPr>
          <w:rFonts w:ascii="Arial" w:hAnsi="Arial" w:cs="Arial"/>
          <w:sz w:val="24"/>
          <w:lang w:val="ru-RU"/>
        </w:rPr>
        <w:t xml:space="preserve"> (18)</w:t>
      </w:r>
      <w:r w:rsidR="004202A6" w:rsidRPr="005861FB">
        <w:rPr>
          <w:rFonts w:ascii="Arial" w:hAnsi="Arial" w:cs="Arial"/>
          <w:snapToGrid w:val="0"/>
          <w:sz w:val="24"/>
          <w:lang w:val="ru-RU"/>
        </w:rPr>
        <w:t xml:space="preserve"> </w:t>
      </w:r>
      <w:r w:rsidR="005861FB">
        <w:rPr>
          <w:rFonts w:ascii="Arial" w:hAnsi="Arial" w:cs="Arial"/>
          <w:snapToGrid w:val="0"/>
          <w:sz w:val="24"/>
          <w:lang w:val="ru-RU"/>
        </w:rPr>
        <w:t>с проводами из компьютера</w:t>
      </w:r>
      <w:r w:rsidR="004202A6" w:rsidRPr="005861FB">
        <w:rPr>
          <w:rFonts w:ascii="Arial" w:hAnsi="Arial" w:cs="Arial"/>
          <w:snapToGrid w:val="0"/>
          <w:sz w:val="24"/>
          <w:lang w:val="ru-RU"/>
        </w:rPr>
        <w:t xml:space="preserve"> (8)</w:t>
      </w:r>
      <w:r w:rsidR="004202A6" w:rsidRPr="005861FB">
        <w:rPr>
          <w:rFonts w:ascii="Arial" w:hAnsi="Arial" w:cs="Arial" w:hint="eastAsia"/>
          <w:snapToGrid w:val="0"/>
          <w:sz w:val="24"/>
          <w:lang w:val="ru-RU"/>
        </w:rPr>
        <w:t>,</w:t>
      </w:r>
      <w:r w:rsidR="004202A6" w:rsidRPr="005861FB">
        <w:rPr>
          <w:rFonts w:ascii="Arial" w:hAnsi="Arial" w:cs="Arial"/>
          <w:sz w:val="24"/>
          <w:lang w:val="ru-RU"/>
        </w:rPr>
        <w:t xml:space="preserve"> </w:t>
      </w:r>
      <w:r w:rsidR="005861FB">
        <w:rPr>
          <w:rFonts w:ascii="Arial" w:hAnsi="Arial" w:cs="Arial"/>
          <w:sz w:val="24"/>
          <w:lang w:val="ru-RU"/>
        </w:rPr>
        <w:t>затем закрепите компьютер</w:t>
      </w:r>
      <w:r w:rsidR="004202A6" w:rsidRPr="005861FB">
        <w:rPr>
          <w:rFonts w:ascii="Arial" w:hAnsi="Arial" w:cs="Arial"/>
          <w:sz w:val="24"/>
          <w:lang w:val="ru-RU"/>
        </w:rPr>
        <w:t xml:space="preserve"> (</w:t>
      </w:r>
      <w:r w:rsidR="004202A6" w:rsidRPr="005861FB">
        <w:rPr>
          <w:rFonts w:ascii="Arial" w:hAnsi="Arial" w:cs="Arial" w:hint="eastAsia"/>
          <w:sz w:val="24"/>
          <w:lang w:val="ru-RU"/>
        </w:rPr>
        <w:t>8</w:t>
      </w:r>
      <w:r w:rsidR="004202A6" w:rsidRPr="005861FB">
        <w:rPr>
          <w:rFonts w:ascii="Arial" w:hAnsi="Arial" w:cs="Arial"/>
          <w:sz w:val="24"/>
          <w:lang w:val="ru-RU"/>
        </w:rPr>
        <w:t xml:space="preserve">) </w:t>
      </w:r>
      <w:r w:rsidR="005861FB">
        <w:rPr>
          <w:rFonts w:ascii="Arial" w:hAnsi="Arial" w:cs="Arial"/>
          <w:sz w:val="24"/>
          <w:lang w:val="ru-RU"/>
        </w:rPr>
        <w:t>на стойке</w:t>
      </w:r>
      <w:r w:rsidR="004202A6" w:rsidRPr="005861FB">
        <w:rPr>
          <w:rFonts w:ascii="Arial" w:hAnsi="Arial" w:cs="Arial"/>
          <w:sz w:val="24"/>
          <w:lang w:val="ru-RU"/>
        </w:rPr>
        <w:t xml:space="preserve"> (30).</w:t>
      </w:r>
    </w:p>
    <w:p w:rsidR="004202A6" w:rsidRPr="005861FB" w:rsidRDefault="004202A6" w:rsidP="00875BF7">
      <w:pPr>
        <w:jc w:val="center"/>
        <w:rPr>
          <w:sz w:val="24"/>
          <w:lang w:val="ru-RU"/>
        </w:rPr>
      </w:pPr>
    </w:p>
    <w:p w:rsidR="00C85DEC" w:rsidRPr="005861FB" w:rsidRDefault="00C85DEC" w:rsidP="004202A6">
      <w:pPr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C85DEC" w:rsidRPr="005861FB" w:rsidRDefault="00C85DEC" w:rsidP="004202A6">
      <w:pPr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6C08BA" w:rsidRPr="005861FB" w:rsidRDefault="006C08BA" w:rsidP="000113B2">
      <w:pPr>
        <w:pStyle w:val="Default"/>
        <w:spacing w:line="0" w:lineRule="atLeas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6C08BA" w:rsidRPr="005861FB" w:rsidRDefault="006C08BA" w:rsidP="000113B2">
      <w:pPr>
        <w:pStyle w:val="Default"/>
        <w:spacing w:line="0" w:lineRule="atLeas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6C08BA" w:rsidRPr="005861FB" w:rsidRDefault="006C08BA" w:rsidP="000113B2">
      <w:pPr>
        <w:pStyle w:val="Default"/>
        <w:spacing w:line="0" w:lineRule="atLeast"/>
        <w:jc w:val="center"/>
        <w:rPr>
          <w:rFonts w:ascii="Trebuchet MS" w:eastAsia="Arial Unicode MS" w:hAnsi="Trebuchet MS" w:cs="Arial"/>
          <w:b/>
          <w:bCs/>
          <w:color w:val="auto"/>
          <w:sz w:val="48"/>
          <w:szCs w:val="48"/>
          <w:lang w:val="ru-RU"/>
        </w:rPr>
      </w:pPr>
    </w:p>
    <w:p w:rsidR="008736E0" w:rsidRDefault="008736E0" w:rsidP="008736E0">
      <w:pPr>
        <w:rPr>
          <w:rFonts w:ascii="Trebuchet MS" w:eastAsia="Arial Unicode MS" w:hAnsi="Trebuchet MS" w:cs="Arial"/>
          <w:b/>
          <w:bCs/>
          <w:kern w:val="0"/>
          <w:sz w:val="48"/>
          <w:szCs w:val="48"/>
          <w:lang w:val="ru-RU"/>
        </w:rPr>
      </w:pPr>
    </w:p>
    <w:p w:rsidR="008736E0" w:rsidRPr="008736E0" w:rsidRDefault="008736E0" w:rsidP="008736E0">
      <w:pPr>
        <w:rPr>
          <w:rFonts w:ascii="Arial" w:hAnsi="Arial" w:cs="Arial"/>
          <w:b/>
          <w:sz w:val="20"/>
          <w:szCs w:val="20"/>
          <w:lang w:val="ru-RU"/>
        </w:rPr>
      </w:pPr>
      <w:r w:rsidRPr="008736E0">
        <w:rPr>
          <w:rFonts w:ascii="Arial" w:hAnsi="Arial" w:cs="Arial"/>
          <w:b/>
          <w:sz w:val="20"/>
          <w:szCs w:val="20"/>
          <w:lang w:val="ru-RU"/>
        </w:rPr>
        <w:t>РАЗМИНКА ПЕРЕД ТРЕНИРОВКОЙ</w:t>
      </w:r>
    </w:p>
    <w:p w:rsidR="008736E0" w:rsidRPr="008736E0" w:rsidRDefault="008736E0" w:rsidP="008736E0">
      <w:pPr>
        <w:rPr>
          <w:rFonts w:ascii="Arial" w:hAnsi="Arial" w:cs="Arial"/>
          <w:sz w:val="20"/>
          <w:szCs w:val="20"/>
          <w:lang w:val="ru-RU"/>
        </w:rPr>
      </w:pPr>
      <w:r w:rsidRPr="008736E0">
        <w:rPr>
          <w:rFonts w:ascii="Arial" w:hAnsi="Arial" w:cs="Arial"/>
          <w:sz w:val="20"/>
          <w:szCs w:val="20"/>
          <w:lang w:val="ru-RU"/>
        </w:rPr>
        <w:t>Использование тренировочного ЦИКЛА предоставит Вам ряд преимущества, это улучшит вашу физическую подготовку, мышечный тонус и в сочетании с контролируемой диетой поможет вам похудеть.</w:t>
      </w:r>
      <w:r w:rsidRPr="008736E0">
        <w:rPr>
          <w:rFonts w:ascii="Arial" w:hAnsi="Arial" w:cs="Arial"/>
          <w:sz w:val="20"/>
          <w:szCs w:val="20"/>
          <w:lang w:val="ru-RU"/>
        </w:rPr>
        <w:br/>
      </w:r>
      <w:r w:rsidRPr="008736E0">
        <w:rPr>
          <w:rFonts w:ascii="Arial" w:hAnsi="Arial" w:cs="Arial"/>
          <w:b/>
          <w:sz w:val="20"/>
          <w:szCs w:val="20"/>
          <w:lang w:val="ru-RU"/>
        </w:rPr>
        <w:t>1. Фаза разогрева перед тренировкой.</w:t>
      </w:r>
      <w:r w:rsidRPr="008736E0">
        <w:rPr>
          <w:rFonts w:ascii="Arial" w:hAnsi="Arial" w:cs="Arial"/>
          <w:b/>
          <w:sz w:val="20"/>
          <w:szCs w:val="20"/>
          <w:lang w:val="ru-RU"/>
        </w:rPr>
        <w:br/>
      </w:r>
      <w:r w:rsidRPr="008736E0">
        <w:rPr>
          <w:rFonts w:ascii="Arial" w:hAnsi="Arial" w:cs="Arial"/>
          <w:sz w:val="20"/>
          <w:szCs w:val="20"/>
          <w:lang w:val="ru-RU"/>
        </w:rPr>
        <w:t>Этот этап помогает обеспечить приток кровь ко всем мышцам для правильной работы. Это также уменьшит риск судорог и мышечной травмы. Желательно сделать несколько упражнений на растяжку, как показано ниже. Каждое упражнение должно быть проведено в течение примерно 30 секунд, но не силой или рывком мышцы - если почувствуете болевые ощущения, то немедленно прекратите.</w:t>
      </w:r>
    </w:p>
    <w:p w:rsidR="008736E0" w:rsidRPr="008736E0" w:rsidRDefault="001E11E6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3" o:spid="_x0000_s1043" type="#_x0000_t202" style="position:absolute;left:0;text-align:left;margin-left:15.75pt;margin-top:0;width:372.2pt;height:132.6pt;z-index:2516679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">
            <v:textbox style="mso-next-textbox:#Надпись 33">
              <w:txbxContent>
                <w:p w:rsidR="008736E0" w:rsidRDefault="008736E0" w:rsidP="008736E0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537710" cy="1871980"/>
                        <wp:effectExtent l="19050" t="0" r="0" b="0"/>
                        <wp:docPr id="10" name="Рисунок 32" descr="XUNLI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XUNLI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7710" cy="187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b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b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  <w:r w:rsidRPr="008736E0">
        <w:rPr>
          <w:rFonts w:ascii="Arial" w:hAnsi="Arial" w:cs="Arial"/>
          <w:b/>
          <w:sz w:val="20"/>
          <w:szCs w:val="20"/>
          <w:lang w:val="ru-RU"/>
        </w:rPr>
        <w:t>2.Фаза упражнений.</w:t>
      </w: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  <w:r w:rsidRPr="008736E0">
        <w:rPr>
          <w:rFonts w:ascii="Arial" w:hAnsi="Arial" w:cs="Arial"/>
          <w:sz w:val="20"/>
          <w:szCs w:val="20"/>
          <w:lang w:val="ru-RU"/>
        </w:rPr>
        <w:t>Это этап, когда вы приложите усилия для тренировки. После регулярных занятий, мышцы ног станут более гибкими. Работать нужно в своем собственном темпе, но очень важно поддерживать устойчивый темп. Скорость работы должна быть достаточной для повышения вашего сердцебиения в целевой зоне, как показано на графике ниже.</w:t>
      </w:r>
    </w:p>
    <w:p w:rsidR="008736E0" w:rsidRPr="008736E0" w:rsidRDefault="001E11E6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pict>
          <v:shape id="Надпись 31" o:spid="_x0000_s1042" type="#_x0000_t202" style="position:absolute;left:0;text-align:left;margin-left:27pt;margin-top:2.6pt;width:333.2pt;height:208.95pt;z-index:2516669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">
            <v:textbox style="mso-next-textbox:#Надпись 31;mso-fit-shape-to-text:t">
              <w:txbxContent>
                <w:p w:rsidR="008736E0" w:rsidRDefault="008736E0" w:rsidP="008736E0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037330" cy="2545080"/>
                        <wp:effectExtent l="19050" t="0" r="1270" b="0"/>
                        <wp:docPr id="12" name="Рисунок 30" descr="bi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bi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733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8736E0" w:rsidRPr="008736E0" w:rsidRDefault="008736E0" w:rsidP="008736E0">
      <w:pPr>
        <w:spacing w:after="120"/>
        <w:rPr>
          <w:rFonts w:ascii="Arial" w:hAnsi="Arial" w:cs="Arial"/>
          <w:sz w:val="20"/>
          <w:szCs w:val="20"/>
          <w:lang w:val="ru-RU"/>
        </w:rPr>
      </w:pPr>
      <w:r w:rsidRPr="008736E0">
        <w:rPr>
          <w:rFonts w:ascii="Arial" w:hAnsi="Arial" w:cs="Arial"/>
          <w:sz w:val="20"/>
          <w:szCs w:val="20"/>
          <w:lang w:val="ru-RU"/>
        </w:rPr>
        <w:t>Время тренировки должно длиться около 12 минут, хотя некоторые предпочитают 15-20 минут.</w:t>
      </w:r>
    </w:p>
    <w:p w:rsidR="008736E0" w:rsidRPr="008736E0" w:rsidRDefault="008736E0" w:rsidP="008736E0">
      <w:pPr>
        <w:rPr>
          <w:rFonts w:ascii="Arial" w:hAnsi="Arial" w:cs="Arial"/>
          <w:sz w:val="20"/>
          <w:szCs w:val="20"/>
          <w:lang w:val="ru-RU"/>
        </w:rPr>
      </w:pPr>
      <w:r w:rsidRPr="008736E0">
        <w:rPr>
          <w:rFonts w:ascii="Arial" w:hAnsi="Arial" w:cs="Arial"/>
          <w:b/>
          <w:sz w:val="20"/>
          <w:szCs w:val="20"/>
          <w:lang w:val="ru-RU"/>
        </w:rPr>
        <w:t>3. Фаза «охлаждения». Завершение тренировки.</w:t>
      </w:r>
      <w:r w:rsidRPr="008736E0">
        <w:rPr>
          <w:rFonts w:ascii="Arial" w:hAnsi="Arial" w:cs="Arial"/>
          <w:sz w:val="20"/>
          <w:szCs w:val="20"/>
          <w:lang w:val="ru-RU" w:eastAsia="ru-RU"/>
        </w:rPr>
        <w:br/>
      </w:r>
      <w:r w:rsidRPr="008736E0">
        <w:rPr>
          <w:rFonts w:ascii="Arial" w:hAnsi="Arial" w:cs="Arial"/>
          <w:sz w:val="20"/>
          <w:szCs w:val="20"/>
          <w:lang w:val="ru-RU"/>
        </w:rPr>
        <w:t xml:space="preserve">Этот этап для восстановления  вашей сердечнососудистой системы и мышц. Это повторение упражнений разминки, например, снизить темп, продолжать в течение примерно 5 минут делать упражнения на растяжку, </w:t>
      </w:r>
    </w:p>
    <w:p w:rsidR="008736E0" w:rsidRPr="008736E0" w:rsidRDefault="008736E0" w:rsidP="008736E0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8736E0">
        <w:rPr>
          <w:rFonts w:ascii="Arial" w:hAnsi="Arial" w:cs="Arial"/>
          <w:sz w:val="20"/>
          <w:szCs w:val="20"/>
          <w:lang w:val="ru-RU"/>
        </w:rPr>
        <w:t>Как только наберете форму, вам может понадобиться, чтобы тренировка длилась дольше и интенсивнее. Желательно тренироваться, по крайней мере, три раза в неделю.</w:t>
      </w:r>
    </w:p>
    <w:sectPr w:rsidR="008736E0" w:rsidRPr="008736E0" w:rsidSect="00CB3F96">
      <w:footerReference w:type="default" r:id="rId18"/>
      <w:pgSz w:w="11906" w:h="16838" w:code="9"/>
      <w:pgMar w:top="1134" w:right="1134" w:bottom="851" w:left="1134" w:header="851" w:footer="510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E6" w:rsidRDefault="001E11E6" w:rsidP="004020FE">
      <w:r>
        <w:separator/>
      </w:r>
    </w:p>
  </w:endnote>
  <w:endnote w:type="continuationSeparator" w:id="0">
    <w:p w:rsidR="001E11E6" w:rsidRDefault="001E11E6" w:rsidP="0040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angSong_GB2312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96" w:rsidRPr="00CB3F96" w:rsidRDefault="00CB3F96" w:rsidP="00CB3F96">
    <w:pPr>
      <w:pStyle w:val="a7"/>
      <w:jc w:val="center"/>
      <w:rPr>
        <w:rFonts w:ascii="Century Gothic" w:hAnsi="Century Gothic"/>
        <w:sz w:val="24"/>
        <w:szCs w:val="24"/>
      </w:rPr>
    </w:pPr>
    <w:r w:rsidRPr="00CB3F96">
      <w:rPr>
        <w:rFonts w:ascii="Century Gothic" w:hAnsi="Century Gothic"/>
        <w:sz w:val="24"/>
        <w:szCs w:val="24"/>
      </w:rPr>
      <w:fldChar w:fldCharType="begin"/>
    </w:r>
    <w:r w:rsidRPr="00CB3F96">
      <w:rPr>
        <w:rFonts w:ascii="Century Gothic" w:hAnsi="Century Gothic"/>
        <w:sz w:val="24"/>
        <w:szCs w:val="24"/>
      </w:rPr>
      <w:instrText xml:space="preserve"> PAGE   \* MERGEFORMAT </w:instrText>
    </w:r>
    <w:r w:rsidRPr="00CB3F96">
      <w:rPr>
        <w:rFonts w:ascii="Century Gothic" w:hAnsi="Century Gothic"/>
        <w:sz w:val="24"/>
        <w:szCs w:val="24"/>
      </w:rPr>
      <w:fldChar w:fldCharType="separate"/>
    </w:r>
    <w:r w:rsidR="00AA7C86">
      <w:rPr>
        <w:rFonts w:ascii="Century Gothic" w:hAnsi="Century Gothic"/>
        <w:noProof/>
        <w:sz w:val="24"/>
        <w:szCs w:val="24"/>
      </w:rPr>
      <w:t>- 1 -</w:t>
    </w:r>
    <w:r w:rsidRPr="00CB3F96">
      <w:rPr>
        <w:rFonts w:ascii="Century Gothic" w:hAnsi="Century Gothi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E6" w:rsidRDefault="001E11E6" w:rsidP="004020FE">
      <w:r>
        <w:separator/>
      </w:r>
    </w:p>
  </w:footnote>
  <w:footnote w:type="continuationSeparator" w:id="0">
    <w:p w:rsidR="001E11E6" w:rsidRDefault="001E11E6" w:rsidP="0040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E3468DE6"/>
    <w:lvl w:ilvl="0">
      <w:start w:val="1"/>
      <w:numFmt w:val="decimalZero"/>
      <w:lvlText w:val="%1-"/>
      <w:lvlJc w:val="left"/>
      <w:pPr>
        <w:tabs>
          <w:tab w:val="num" w:pos="720"/>
        </w:tabs>
        <w:ind w:left="720" w:hanging="720"/>
      </w:pPr>
      <w:rPr>
        <w:rFonts w:ascii="Arial" w:eastAsia="SimSun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20B1A"/>
    <w:multiLevelType w:val="hybridMultilevel"/>
    <w:tmpl w:val="CC8478B4"/>
    <w:lvl w:ilvl="0" w:tplc="1D5A62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94C55"/>
    <w:multiLevelType w:val="hybridMultilevel"/>
    <w:tmpl w:val="427E476A"/>
    <w:lvl w:ilvl="0" w:tplc="8B4C8A1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D91558C"/>
    <w:multiLevelType w:val="hybridMultilevel"/>
    <w:tmpl w:val="5992B8A8"/>
    <w:lvl w:ilvl="0" w:tplc="8776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722D2F"/>
    <w:multiLevelType w:val="hybridMultilevel"/>
    <w:tmpl w:val="E6C6F8FA"/>
    <w:lvl w:ilvl="0" w:tplc="8776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FBD111D"/>
    <w:multiLevelType w:val="hybridMultilevel"/>
    <w:tmpl w:val="9886E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F354D1"/>
    <w:multiLevelType w:val="hybridMultilevel"/>
    <w:tmpl w:val="6D86486A"/>
    <w:lvl w:ilvl="0" w:tplc="2A50B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7A57E71"/>
    <w:multiLevelType w:val="hybridMultilevel"/>
    <w:tmpl w:val="34644006"/>
    <w:lvl w:ilvl="0" w:tplc="8776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2A6"/>
    <w:rsid w:val="000113B2"/>
    <w:rsid w:val="0003170B"/>
    <w:rsid w:val="000472AB"/>
    <w:rsid w:val="00056E43"/>
    <w:rsid w:val="000C34D0"/>
    <w:rsid w:val="00121DEA"/>
    <w:rsid w:val="0014786F"/>
    <w:rsid w:val="001A0CB6"/>
    <w:rsid w:val="001A5D75"/>
    <w:rsid w:val="001B2156"/>
    <w:rsid w:val="001C402A"/>
    <w:rsid w:val="001D61D6"/>
    <w:rsid w:val="001D6B68"/>
    <w:rsid w:val="001E11E6"/>
    <w:rsid w:val="002274DF"/>
    <w:rsid w:val="002279E4"/>
    <w:rsid w:val="002450FF"/>
    <w:rsid w:val="002A2433"/>
    <w:rsid w:val="002A36BD"/>
    <w:rsid w:val="002B32E0"/>
    <w:rsid w:val="00327CF9"/>
    <w:rsid w:val="003B70B3"/>
    <w:rsid w:val="003D473D"/>
    <w:rsid w:val="003F4705"/>
    <w:rsid w:val="004020FE"/>
    <w:rsid w:val="004202A6"/>
    <w:rsid w:val="00446038"/>
    <w:rsid w:val="004555D4"/>
    <w:rsid w:val="00497F67"/>
    <w:rsid w:val="004A7057"/>
    <w:rsid w:val="004B5450"/>
    <w:rsid w:val="004E1513"/>
    <w:rsid w:val="00522ED0"/>
    <w:rsid w:val="005246AB"/>
    <w:rsid w:val="005861FB"/>
    <w:rsid w:val="005A13BA"/>
    <w:rsid w:val="005E719D"/>
    <w:rsid w:val="00645970"/>
    <w:rsid w:val="006C08BA"/>
    <w:rsid w:val="006C4EA3"/>
    <w:rsid w:val="006D7FE4"/>
    <w:rsid w:val="00714FE4"/>
    <w:rsid w:val="00752817"/>
    <w:rsid w:val="007E7CE4"/>
    <w:rsid w:val="00803BA2"/>
    <w:rsid w:val="0083432A"/>
    <w:rsid w:val="008522F9"/>
    <w:rsid w:val="008736E0"/>
    <w:rsid w:val="00875BF7"/>
    <w:rsid w:val="008C6FA8"/>
    <w:rsid w:val="008D6742"/>
    <w:rsid w:val="00910F45"/>
    <w:rsid w:val="00921E05"/>
    <w:rsid w:val="00944E11"/>
    <w:rsid w:val="009B20BE"/>
    <w:rsid w:val="00A15C11"/>
    <w:rsid w:val="00A339D8"/>
    <w:rsid w:val="00AA7C86"/>
    <w:rsid w:val="00AD1291"/>
    <w:rsid w:val="00AD1CA7"/>
    <w:rsid w:val="00B00352"/>
    <w:rsid w:val="00B01EAE"/>
    <w:rsid w:val="00B34916"/>
    <w:rsid w:val="00B62DB2"/>
    <w:rsid w:val="00BB2BCE"/>
    <w:rsid w:val="00C214D5"/>
    <w:rsid w:val="00C85DEC"/>
    <w:rsid w:val="00C95B8A"/>
    <w:rsid w:val="00C97871"/>
    <w:rsid w:val="00CA337C"/>
    <w:rsid w:val="00CB3F96"/>
    <w:rsid w:val="00CC43BF"/>
    <w:rsid w:val="00CD4B7C"/>
    <w:rsid w:val="00CE4CA4"/>
    <w:rsid w:val="00CF1CD5"/>
    <w:rsid w:val="00CF36A7"/>
    <w:rsid w:val="00D52700"/>
    <w:rsid w:val="00DC3993"/>
    <w:rsid w:val="00DC5E26"/>
    <w:rsid w:val="00E177A9"/>
    <w:rsid w:val="00E41C9B"/>
    <w:rsid w:val="00E9031F"/>
    <w:rsid w:val="00EC46BC"/>
    <w:rsid w:val="00F064D5"/>
    <w:rsid w:val="00F653BB"/>
    <w:rsid w:val="00F70D11"/>
    <w:rsid w:val="00F834C5"/>
    <w:rsid w:val="00FC2EAF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  <w15:docId w15:val="{93BF7816-F983-446E-98DC-11B7B93B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2A6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val="en-US" w:eastAsia="zh-CN"/>
    </w:rPr>
  </w:style>
  <w:style w:type="paragraph" w:styleId="a3">
    <w:name w:val="Normal Indent"/>
    <w:basedOn w:val="a"/>
    <w:rsid w:val="004202A6"/>
    <w:pPr>
      <w:ind w:leftChars="200" w:left="480"/>
      <w:jc w:val="left"/>
    </w:pPr>
    <w:rPr>
      <w:rFonts w:eastAsia="PMingLiU"/>
      <w:sz w:val="24"/>
      <w:lang w:eastAsia="zh-TW"/>
    </w:rPr>
  </w:style>
  <w:style w:type="paragraph" w:styleId="a4">
    <w:name w:val="Body Text"/>
    <w:basedOn w:val="a"/>
    <w:rsid w:val="004202A6"/>
    <w:pPr>
      <w:spacing w:after="120"/>
    </w:pPr>
  </w:style>
  <w:style w:type="paragraph" w:styleId="a5">
    <w:name w:val="header"/>
    <w:basedOn w:val="a"/>
    <w:link w:val="a6"/>
    <w:rsid w:val="00402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rsid w:val="004020F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402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020FE"/>
    <w:rPr>
      <w:kern w:val="2"/>
      <w:sz w:val="18"/>
      <w:szCs w:val="18"/>
    </w:rPr>
  </w:style>
  <w:style w:type="paragraph" w:styleId="a9">
    <w:name w:val="Balloon Text"/>
    <w:basedOn w:val="a"/>
    <w:link w:val="aa"/>
    <w:rsid w:val="005E7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E719D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XMKLJ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XMKLJ</dc:creator>
  <cp:lastModifiedBy>Admin</cp:lastModifiedBy>
  <cp:revision>15</cp:revision>
  <dcterms:created xsi:type="dcterms:W3CDTF">2017-09-15T12:18:00Z</dcterms:created>
  <dcterms:modified xsi:type="dcterms:W3CDTF">2017-10-10T06:53:00Z</dcterms:modified>
</cp:coreProperties>
</file>